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4935"/>
        <w:gridCol w:w="4554"/>
      </w:tblGrid>
      <w:tr w:rsidR="001C1DCF" w:rsidTr="008C733C">
        <w:trPr>
          <w:trHeight w:val="80"/>
        </w:trPr>
        <w:tc>
          <w:tcPr>
            <w:tcW w:w="4935" w:type="dxa"/>
          </w:tcPr>
          <w:p w:rsidR="001C1DCF" w:rsidRPr="002843C3" w:rsidRDefault="001C1DCF" w:rsidP="008C733C">
            <w:pPr>
              <w:jc w:val="center"/>
            </w:pPr>
            <w:r w:rsidRPr="002843C3">
              <w:t>Согласовано:</w:t>
            </w:r>
          </w:p>
          <w:p w:rsidR="001C1DCF" w:rsidRDefault="001C1DCF" w:rsidP="008C733C">
            <w:pPr>
              <w:jc w:val="center"/>
            </w:pPr>
            <w:r w:rsidRPr="00284D44">
              <w:rPr>
                <w:i/>
              </w:rPr>
              <w:t>Директор по экономике и финансам</w:t>
            </w:r>
            <w:r>
              <w:t xml:space="preserve"> </w:t>
            </w:r>
          </w:p>
          <w:p w:rsidR="001C1DCF" w:rsidRDefault="001C1DCF" w:rsidP="008C733C">
            <w:pPr>
              <w:jc w:val="center"/>
            </w:pPr>
          </w:p>
          <w:p w:rsidR="001C1DCF" w:rsidRPr="00406561" w:rsidRDefault="001C1DCF" w:rsidP="008C733C">
            <w:pPr>
              <w:jc w:val="center"/>
            </w:pPr>
            <w:r>
              <w:t>__________________ (Д.Н. Мязин</w:t>
            </w:r>
            <w:r w:rsidRPr="00406561">
              <w:t>) «___»______________ 201</w:t>
            </w:r>
            <w:r>
              <w:t xml:space="preserve">8 </w:t>
            </w:r>
            <w:r w:rsidRPr="00406561">
              <w:t>г.</w:t>
            </w:r>
          </w:p>
        </w:tc>
        <w:tc>
          <w:tcPr>
            <w:tcW w:w="4554" w:type="dxa"/>
          </w:tcPr>
          <w:p w:rsidR="001C1DCF" w:rsidRPr="00406561" w:rsidRDefault="001C1DCF" w:rsidP="008C733C">
            <w:pPr>
              <w:jc w:val="center"/>
            </w:pPr>
            <w:r w:rsidRPr="00406561">
              <w:t>Утверждаю:</w:t>
            </w:r>
          </w:p>
          <w:p w:rsidR="001C1DCF" w:rsidRDefault="001C1DCF" w:rsidP="008C733C">
            <w:pPr>
              <w:jc w:val="center"/>
              <w:rPr>
                <w:i/>
              </w:rPr>
            </w:pPr>
            <w:r>
              <w:rPr>
                <w:i/>
              </w:rPr>
              <w:t>Операционный директор</w:t>
            </w:r>
          </w:p>
          <w:p w:rsidR="001C1DCF" w:rsidRPr="00406561" w:rsidRDefault="001C1DCF" w:rsidP="008C733C">
            <w:pPr>
              <w:jc w:val="center"/>
              <w:rPr>
                <w:i/>
              </w:rPr>
            </w:pPr>
          </w:p>
          <w:p w:rsidR="001C1DCF" w:rsidRPr="00406561" w:rsidRDefault="001C1DCF" w:rsidP="008C733C">
            <w:pPr>
              <w:jc w:val="center"/>
              <w:rPr>
                <w:bCs/>
              </w:rPr>
            </w:pPr>
            <w:r w:rsidRPr="00406561">
              <w:rPr>
                <w:bCs/>
              </w:rPr>
              <w:t xml:space="preserve">_________________ </w:t>
            </w:r>
            <w:r>
              <w:t>(Э.Н. Екимова</w:t>
            </w:r>
            <w:r w:rsidRPr="00406561">
              <w:t>)</w:t>
            </w:r>
          </w:p>
          <w:p w:rsidR="001C1DCF" w:rsidRPr="00406561" w:rsidRDefault="001C1DCF" w:rsidP="008C733C">
            <w:pPr>
              <w:jc w:val="center"/>
            </w:pPr>
            <w:r w:rsidRPr="00406561">
              <w:t>«___»______________ 201</w:t>
            </w:r>
            <w:r>
              <w:t xml:space="preserve">8 </w:t>
            </w:r>
            <w:r w:rsidRPr="00406561">
              <w:t>г.</w:t>
            </w:r>
          </w:p>
        </w:tc>
      </w:tr>
    </w:tbl>
    <w:p w:rsidR="001C1DCF" w:rsidRDefault="001C1DCF" w:rsidP="00DA695B">
      <w:pPr>
        <w:rPr>
          <w:b/>
          <w:bCs/>
        </w:rPr>
      </w:pPr>
    </w:p>
    <w:p w:rsidR="001C1DCF" w:rsidRPr="00406561" w:rsidRDefault="001C1DCF" w:rsidP="001C1DCF">
      <w:pPr>
        <w:jc w:val="center"/>
        <w:rPr>
          <w:b/>
          <w:bCs/>
        </w:rPr>
      </w:pPr>
      <w:r w:rsidRPr="00406561">
        <w:rPr>
          <w:b/>
          <w:bCs/>
        </w:rPr>
        <w:t>ТЕХНИЧЕСКОЕ ЗАДАНИЕ</w:t>
      </w:r>
    </w:p>
    <w:p w:rsidR="001C1DCF" w:rsidRPr="00406561" w:rsidRDefault="001C1DCF" w:rsidP="001C1DCF">
      <w:pPr>
        <w:jc w:val="center"/>
        <w:rPr>
          <w:b/>
          <w:bCs/>
        </w:rPr>
      </w:pPr>
    </w:p>
    <w:p w:rsidR="001C1DCF" w:rsidRPr="00406561" w:rsidRDefault="001C1DCF" w:rsidP="001C1DCF">
      <w:pPr>
        <w:jc w:val="center"/>
      </w:pPr>
      <w:r>
        <w:t xml:space="preserve">На приобретение Персональные компьютеры </w:t>
      </w:r>
      <w:r w:rsidRPr="001C1DCF">
        <w:t>(системный блок, клавиатура, мышь, монитор)</w:t>
      </w:r>
      <w:r w:rsidRPr="000875FF">
        <w:t xml:space="preserve"> для </w:t>
      </w:r>
      <w:r>
        <w:t xml:space="preserve">нужд </w:t>
      </w:r>
      <w:r w:rsidRPr="000875FF">
        <w:t>ПАО «Саратовэнерго»</w:t>
      </w:r>
    </w:p>
    <w:p w:rsidR="001C1DCF" w:rsidRDefault="001C1DCF" w:rsidP="001C1DCF">
      <w:pPr>
        <w:autoSpaceDE w:val="0"/>
        <w:autoSpaceDN w:val="0"/>
        <w:adjustRightInd w:val="0"/>
        <w:jc w:val="both"/>
        <w:rPr>
          <w:rFonts w:eastAsiaTheme="minorEastAsia"/>
          <w:b/>
        </w:rPr>
      </w:pPr>
    </w:p>
    <w:p w:rsidR="001C1DCF" w:rsidRDefault="001C1DCF" w:rsidP="001C1DCF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240" w:line="240" w:lineRule="auto"/>
        <w:ind w:left="284" w:hanging="357"/>
        <w:jc w:val="both"/>
        <w:rPr>
          <w:rFonts w:eastAsiaTheme="minorEastAsia"/>
        </w:rPr>
      </w:pPr>
      <w:r w:rsidRPr="00CB25E6">
        <w:rPr>
          <w:rFonts w:ascii="Times New Roman" w:eastAsiaTheme="minorEastAsia" w:hAnsi="Times New Roman" w:cs="Times New Roman"/>
          <w:sz w:val="24"/>
          <w:szCs w:val="24"/>
        </w:rPr>
        <w:t>КРАТКОЕ ОПИСАНИЕ ЗАКУПАЕМЫХ ТОВАРОВ</w:t>
      </w:r>
      <w:r w:rsidRPr="00CB25E6">
        <w:rPr>
          <w:rFonts w:eastAsiaTheme="minorEastAsia"/>
        </w:rPr>
        <w:t xml:space="preserve"> </w:t>
      </w:r>
    </w:p>
    <w:p w:rsidR="001C1DCF" w:rsidRPr="008E5ECB" w:rsidRDefault="001C1DCF" w:rsidP="001C1DCF">
      <w:pPr>
        <w:pStyle w:val="a3"/>
        <w:numPr>
          <w:ilvl w:val="3"/>
          <w:numId w:val="2"/>
        </w:numPr>
        <w:autoSpaceDE w:val="0"/>
        <w:autoSpaceDN w:val="0"/>
        <w:adjustRightInd w:val="0"/>
        <w:spacing w:after="240" w:line="240" w:lineRule="auto"/>
        <w:ind w:left="1134" w:hanging="425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8E5ECB">
        <w:rPr>
          <w:rFonts w:ascii="Times New Roman" w:eastAsiaTheme="minorEastAsia" w:hAnsi="Times New Roman" w:cs="Times New Roman"/>
          <w:b/>
          <w:sz w:val="24"/>
          <w:szCs w:val="24"/>
        </w:rPr>
        <w:t>Наименование и объем закупаемых товаров</w:t>
      </w:r>
    </w:p>
    <w:p w:rsidR="001C1DCF" w:rsidRDefault="001C1DCF" w:rsidP="001C1DCF">
      <w:pPr>
        <w:pStyle w:val="a3"/>
        <w:numPr>
          <w:ilvl w:val="2"/>
          <w:numId w:val="6"/>
        </w:numPr>
        <w:autoSpaceDE w:val="0"/>
        <w:autoSpaceDN w:val="0"/>
        <w:adjustRightInd w:val="0"/>
        <w:spacing w:after="240" w:line="240" w:lineRule="auto"/>
        <w:ind w:left="709" w:firstLine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B35E1D">
        <w:rPr>
          <w:rFonts w:ascii="Times New Roman" w:hAnsi="Times New Roman" w:cs="Times New Roman"/>
          <w:sz w:val="24"/>
          <w:szCs w:val="24"/>
        </w:rPr>
        <w:t>Компьютер персональный стационарный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(Приложение №1 к ТЗ)</w:t>
      </w:r>
      <w:r w:rsidRPr="00523CDC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t>в количестве 97 шт.;</w:t>
      </w:r>
    </w:p>
    <w:p w:rsidR="001C1DCF" w:rsidRPr="00A3222F" w:rsidRDefault="001C1DCF" w:rsidP="001C1DCF">
      <w:pPr>
        <w:pStyle w:val="a3"/>
        <w:numPr>
          <w:ilvl w:val="2"/>
          <w:numId w:val="6"/>
        </w:numPr>
        <w:autoSpaceDE w:val="0"/>
        <w:autoSpaceDN w:val="0"/>
        <w:adjustRightInd w:val="0"/>
        <w:spacing w:after="240" w:line="240" w:lineRule="auto"/>
        <w:ind w:left="709" w:firstLine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0875FF">
        <w:rPr>
          <w:rFonts w:ascii="Times New Roman" w:eastAsiaTheme="minorEastAsia" w:hAnsi="Times New Roman" w:cs="Times New Roman"/>
          <w:sz w:val="24"/>
          <w:szCs w:val="24"/>
        </w:rPr>
        <w:t>Клавиатура</w:t>
      </w:r>
      <w:r w:rsidRPr="00A3222F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USB</w:t>
      </w:r>
      <w:r w:rsidRPr="00A3222F">
        <w:rPr>
          <w:rFonts w:ascii="Times New Roman" w:eastAsiaTheme="minorEastAsia" w:hAnsi="Times New Roman" w:cs="Times New Roman"/>
          <w:sz w:val="24"/>
          <w:szCs w:val="24"/>
        </w:rPr>
        <w:t xml:space="preserve"> (</w:t>
      </w:r>
      <w:r>
        <w:rPr>
          <w:rFonts w:ascii="Times New Roman" w:eastAsiaTheme="minorEastAsia" w:hAnsi="Times New Roman" w:cs="Times New Roman"/>
          <w:sz w:val="24"/>
          <w:szCs w:val="24"/>
        </w:rPr>
        <w:t>Приложение</w:t>
      </w:r>
      <w:r w:rsidRPr="00A3222F">
        <w:rPr>
          <w:rFonts w:ascii="Times New Roman" w:eastAsiaTheme="minorEastAsia" w:hAnsi="Times New Roman" w:cs="Times New Roman"/>
          <w:sz w:val="24"/>
          <w:szCs w:val="24"/>
        </w:rPr>
        <w:t xml:space="preserve"> №1 </w:t>
      </w:r>
      <w:r>
        <w:rPr>
          <w:rFonts w:ascii="Times New Roman" w:eastAsiaTheme="minorEastAsia" w:hAnsi="Times New Roman" w:cs="Times New Roman"/>
          <w:sz w:val="24"/>
          <w:szCs w:val="24"/>
        </w:rPr>
        <w:t>к</w:t>
      </w:r>
      <w:r w:rsidRPr="00A3222F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t>ТЗ</w:t>
      </w:r>
      <w:proofErr w:type="gramStart"/>
      <w:r w:rsidRPr="00A3222F">
        <w:rPr>
          <w:rFonts w:ascii="Times New Roman" w:eastAsiaTheme="minorEastAsia" w:hAnsi="Times New Roman" w:cs="Times New Roman"/>
          <w:sz w:val="24"/>
          <w:szCs w:val="24"/>
        </w:rPr>
        <w:t>)</w:t>
      </w:r>
      <w:r>
        <w:rPr>
          <w:rFonts w:ascii="Times New Roman" w:eastAsiaTheme="minorEastAsia" w:hAnsi="Times New Roman" w:cs="Times New Roman"/>
          <w:sz w:val="24"/>
          <w:szCs w:val="24"/>
        </w:rPr>
        <w:t>в</w:t>
      </w:r>
      <w:proofErr w:type="gramEnd"/>
      <w:r>
        <w:rPr>
          <w:rFonts w:ascii="Times New Roman" w:eastAsiaTheme="minorEastAsia" w:hAnsi="Times New Roman" w:cs="Times New Roman"/>
          <w:sz w:val="24"/>
          <w:szCs w:val="24"/>
        </w:rPr>
        <w:t xml:space="preserve"> количестве 97 шт</w:t>
      </w:r>
      <w:r w:rsidRPr="00A3222F">
        <w:rPr>
          <w:rFonts w:ascii="Times New Roman" w:eastAsiaTheme="minorEastAsia" w:hAnsi="Times New Roman" w:cs="Times New Roman"/>
          <w:sz w:val="24"/>
          <w:szCs w:val="24"/>
        </w:rPr>
        <w:t>.</w:t>
      </w:r>
      <w:r>
        <w:rPr>
          <w:rFonts w:ascii="Times New Roman" w:eastAsiaTheme="minorEastAsia" w:hAnsi="Times New Roman" w:cs="Times New Roman"/>
          <w:sz w:val="24"/>
          <w:szCs w:val="24"/>
        </w:rPr>
        <w:t>;</w:t>
      </w:r>
    </w:p>
    <w:p w:rsidR="001C1DCF" w:rsidRDefault="001C1DCF" w:rsidP="001C1DCF">
      <w:pPr>
        <w:pStyle w:val="a3"/>
        <w:numPr>
          <w:ilvl w:val="2"/>
          <w:numId w:val="6"/>
        </w:numPr>
        <w:autoSpaceDE w:val="0"/>
        <w:autoSpaceDN w:val="0"/>
        <w:adjustRightInd w:val="0"/>
        <w:spacing w:after="240" w:line="240" w:lineRule="auto"/>
        <w:ind w:left="709" w:firstLine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185A11">
        <w:rPr>
          <w:rFonts w:ascii="Times New Roman" w:eastAsiaTheme="minorEastAsia" w:hAnsi="Times New Roman" w:cs="Times New Roman"/>
          <w:sz w:val="24"/>
          <w:szCs w:val="24"/>
        </w:rPr>
        <w:t>Мышь</w:t>
      </w:r>
      <w:r w:rsidRPr="00A3222F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0875FF">
        <w:rPr>
          <w:rFonts w:ascii="Times New Roman" w:eastAsiaTheme="minorEastAsia" w:hAnsi="Times New Roman" w:cs="Times New Roman"/>
          <w:sz w:val="24"/>
          <w:szCs w:val="24"/>
          <w:lang w:val="en-US"/>
        </w:rPr>
        <w:t>USB</w:t>
      </w:r>
      <w:r w:rsidRPr="00A3222F">
        <w:rPr>
          <w:rFonts w:ascii="Times New Roman" w:eastAsiaTheme="minorEastAsia" w:hAnsi="Times New Roman" w:cs="Times New Roman"/>
          <w:sz w:val="24"/>
          <w:szCs w:val="24"/>
        </w:rPr>
        <w:t xml:space="preserve"> (</w:t>
      </w:r>
      <w:r>
        <w:rPr>
          <w:rFonts w:ascii="Times New Roman" w:eastAsiaTheme="minorEastAsia" w:hAnsi="Times New Roman" w:cs="Times New Roman"/>
          <w:sz w:val="24"/>
          <w:szCs w:val="24"/>
        </w:rPr>
        <w:t>Приложение</w:t>
      </w:r>
      <w:r w:rsidRPr="00A3222F">
        <w:rPr>
          <w:rFonts w:ascii="Times New Roman" w:eastAsiaTheme="minorEastAsia" w:hAnsi="Times New Roman" w:cs="Times New Roman"/>
          <w:sz w:val="24"/>
          <w:szCs w:val="24"/>
        </w:rPr>
        <w:t xml:space="preserve"> №1 </w:t>
      </w:r>
      <w:r>
        <w:rPr>
          <w:rFonts w:ascii="Times New Roman" w:eastAsiaTheme="minorEastAsia" w:hAnsi="Times New Roman" w:cs="Times New Roman"/>
          <w:sz w:val="24"/>
          <w:szCs w:val="24"/>
        </w:rPr>
        <w:t>к</w:t>
      </w:r>
      <w:r w:rsidRPr="00A3222F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t>ТЗ</w:t>
      </w:r>
      <w:r w:rsidRPr="00A3222F">
        <w:rPr>
          <w:rFonts w:ascii="Times New Roman" w:eastAsiaTheme="minorEastAsia" w:hAnsi="Times New Roman" w:cs="Times New Roman"/>
          <w:sz w:val="24"/>
          <w:szCs w:val="24"/>
        </w:rPr>
        <w:t>)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в количестве 97 шт</w:t>
      </w:r>
      <w:r w:rsidRPr="00A3222F">
        <w:rPr>
          <w:rFonts w:ascii="Times New Roman" w:eastAsiaTheme="minorEastAsia" w:hAnsi="Times New Roman" w:cs="Times New Roman"/>
          <w:sz w:val="24"/>
          <w:szCs w:val="24"/>
        </w:rPr>
        <w:t>.</w:t>
      </w:r>
      <w:r>
        <w:rPr>
          <w:rFonts w:ascii="Times New Roman" w:eastAsiaTheme="minorEastAsia" w:hAnsi="Times New Roman" w:cs="Times New Roman"/>
          <w:sz w:val="24"/>
          <w:szCs w:val="24"/>
        </w:rPr>
        <w:t>;</w:t>
      </w:r>
    </w:p>
    <w:p w:rsidR="001C1DCF" w:rsidRDefault="001C1DCF" w:rsidP="001C1DCF">
      <w:pPr>
        <w:pStyle w:val="a3"/>
        <w:numPr>
          <w:ilvl w:val="2"/>
          <w:numId w:val="6"/>
        </w:numPr>
        <w:autoSpaceDE w:val="0"/>
        <w:autoSpaceDN w:val="0"/>
        <w:adjustRightInd w:val="0"/>
        <w:spacing w:after="240" w:line="240" w:lineRule="auto"/>
        <w:ind w:left="709" w:firstLine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Монитор ЖК 24</w:t>
      </w:r>
      <w:r w:rsidRPr="00B35E1D">
        <w:rPr>
          <w:rFonts w:ascii="Times New Roman" w:hAnsi="Times New Roman" w:cs="Times New Roman"/>
          <w:sz w:val="24"/>
          <w:szCs w:val="24"/>
        </w:rPr>
        <w:t>”</w:t>
      </w:r>
      <w:r w:rsidRPr="00B35E1D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A3222F">
        <w:rPr>
          <w:rFonts w:ascii="Times New Roman" w:eastAsiaTheme="minorEastAsia" w:hAnsi="Times New Roman" w:cs="Times New Roman"/>
          <w:sz w:val="24"/>
          <w:szCs w:val="24"/>
        </w:rPr>
        <w:t>(</w:t>
      </w:r>
      <w:r>
        <w:rPr>
          <w:rFonts w:ascii="Times New Roman" w:eastAsiaTheme="minorEastAsia" w:hAnsi="Times New Roman" w:cs="Times New Roman"/>
          <w:sz w:val="24"/>
          <w:szCs w:val="24"/>
        </w:rPr>
        <w:t>Приложение</w:t>
      </w:r>
      <w:r w:rsidRPr="00A3222F">
        <w:rPr>
          <w:rFonts w:ascii="Times New Roman" w:eastAsiaTheme="minorEastAsia" w:hAnsi="Times New Roman" w:cs="Times New Roman"/>
          <w:sz w:val="24"/>
          <w:szCs w:val="24"/>
        </w:rPr>
        <w:t xml:space="preserve"> №1 </w:t>
      </w:r>
      <w:r>
        <w:rPr>
          <w:rFonts w:ascii="Times New Roman" w:eastAsiaTheme="minorEastAsia" w:hAnsi="Times New Roman" w:cs="Times New Roman"/>
          <w:sz w:val="24"/>
          <w:szCs w:val="24"/>
        </w:rPr>
        <w:t>к</w:t>
      </w:r>
      <w:r w:rsidRPr="00A3222F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t>ТЗ</w:t>
      </w:r>
      <w:r w:rsidRPr="00A3222F">
        <w:rPr>
          <w:rFonts w:ascii="Times New Roman" w:eastAsiaTheme="minorEastAsia" w:hAnsi="Times New Roman" w:cs="Times New Roman"/>
          <w:sz w:val="24"/>
          <w:szCs w:val="24"/>
        </w:rPr>
        <w:t>)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в количестве 97 шт</w:t>
      </w:r>
      <w:r w:rsidRPr="00A3222F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1C1DCF" w:rsidRPr="008E5ECB" w:rsidRDefault="001C1DCF" w:rsidP="001C1DCF">
      <w:pPr>
        <w:pStyle w:val="a3"/>
        <w:numPr>
          <w:ilvl w:val="3"/>
          <w:numId w:val="2"/>
        </w:numPr>
        <w:autoSpaceDE w:val="0"/>
        <w:autoSpaceDN w:val="0"/>
        <w:adjustRightInd w:val="0"/>
        <w:spacing w:after="240" w:line="240" w:lineRule="auto"/>
        <w:ind w:left="1134" w:hanging="425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8E5ECB">
        <w:rPr>
          <w:rFonts w:ascii="Times New Roman" w:eastAsiaTheme="minorEastAsia" w:hAnsi="Times New Roman" w:cs="Times New Roman"/>
          <w:b/>
          <w:sz w:val="24"/>
          <w:szCs w:val="24"/>
        </w:rPr>
        <w:t xml:space="preserve">Сроки поставки товаров </w:t>
      </w:r>
    </w:p>
    <w:p w:rsidR="001C1DCF" w:rsidRDefault="001C1DCF" w:rsidP="001C1DCF">
      <w:pPr>
        <w:pStyle w:val="a3"/>
        <w:autoSpaceDE w:val="0"/>
        <w:autoSpaceDN w:val="0"/>
        <w:adjustRightInd w:val="0"/>
        <w:spacing w:after="240" w:line="240" w:lineRule="auto"/>
        <w:ind w:left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1.2.1. Поставка товара осуществляется </w:t>
      </w:r>
      <w:r w:rsidR="00FC4924">
        <w:rPr>
          <w:rFonts w:ascii="Times New Roman" w:eastAsiaTheme="minorEastAsia" w:hAnsi="Times New Roman" w:cs="Times New Roman"/>
          <w:sz w:val="24"/>
          <w:szCs w:val="24"/>
        </w:rPr>
        <w:t xml:space="preserve">согласно срокам указанным в спецификации либо </w:t>
      </w:r>
      <w:r>
        <w:rPr>
          <w:rFonts w:ascii="Times New Roman" w:eastAsiaTheme="minorEastAsia" w:hAnsi="Times New Roman" w:cs="Times New Roman"/>
          <w:sz w:val="24"/>
          <w:szCs w:val="24"/>
        </w:rPr>
        <w:t>в течени</w:t>
      </w:r>
      <w:proofErr w:type="gramStart"/>
      <w:r>
        <w:rPr>
          <w:rFonts w:ascii="Times New Roman" w:eastAsiaTheme="minorEastAsia" w:hAnsi="Times New Roman" w:cs="Times New Roman"/>
          <w:sz w:val="24"/>
          <w:szCs w:val="24"/>
        </w:rPr>
        <w:t>и</w:t>
      </w:r>
      <w:proofErr w:type="gramEnd"/>
      <w:r>
        <w:rPr>
          <w:rFonts w:ascii="Times New Roman" w:eastAsiaTheme="minorEastAsia" w:hAnsi="Times New Roman" w:cs="Times New Roman"/>
          <w:sz w:val="24"/>
          <w:szCs w:val="24"/>
        </w:rPr>
        <w:t xml:space="preserve"> 30 календарных дней с момента заключения договора.</w:t>
      </w:r>
    </w:p>
    <w:p w:rsidR="001C1DCF" w:rsidRPr="008E5ECB" w:rsidRDefault="001C1DCF" w:rsidP="001C1DCF">
      <w:pPr>
        <w:pStyle w:val="a3"/>
        <w:numPr>
          <w:ilvl w:val="3"/>
          <w:numId w:val="2"/>
        </w:numPr>
        <w:autoSpaceDE w:val="0"/>
        <w:autoSpaceDN w:val="0"/>
        <w:adjustRightInd w:val="0"/>
        <w:spacing w:after="240" w:line="240" w:lineRule="auto"/>
        <w:ind w:left="1134" w:hanging="425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8E5ECB">
        <w:rPr>
          <w:rFonts w:ascii="Times New Roman" w:eastAsiaTheme="minorEastAsia" w:hAnsi="Times New Roman" w:cs="Times New Roman"/>
          <w:b/>
          <w:sz w:val="24"/>
          <w:szCs w:val="24"/>
        </w:rPr>
        <w:t xml:space="preserve">Возможность поставки аналогичных товаров </w:t>
      </w:r>
    </w:p>
    <w:p w:rsidR="001C1DCF" w:rsidRDefault="001C1DCF" w:rsidP="001C1DCF">
      <w:pPr>
        <w:pStyle w:val="a3"/>
        <w:autoSpaceDE w:val="0"/>
        <w:autoSpaceDN w:val="0"/>
        <w:adjustRightInd w:val="0"/>
        <w:spacing w:after="240" w:line="240" w:lineRule="auto"/>
        <w:ind w:left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1.3.1.  </w:t>
      </w:r>
      <w:r w:rsidRPr="00B54AA7">
        <w:rPr>
          <w:rFonts w:ascii="Times New Roman" w:eastAsia="Times New Roman" w:hAnsi="Times New Roman" w:cs="Times New Roman"/>
          <w:sz w:val="24"/>
          <w:szCs w:val="24"/>
        </w:rPr>
        <w:t xml:space="preserve">Применение аналогичного товара </w:t>
      </w:r>
      <w:r w:rsidRPr="00B54AA7">
        <w:rPr>
          <w:rFonts w:ascii="Times New Roman" w:hAnsi="Times New Roman" w:cs="Times New Roman"/>
          <w:sz w:val="24"/>
          <w:szCs w:val="24"/>
        </w:rPr>
        <w:t xml:space="preserve">(продукции любого производителя), </w:t>
      </w:r>
      <w:r w:rsidRPr="00B54AA7">
        <w:rPr>
          <w:rFonts w:ascii="Times New Roman" w:eastAsia="Times New Roman" w:hAnsi="Times New Roman" w:cs="Times New Roman"/>
          <w:sz w:val="24"/>
          <w:szCs w:val="24"/>
        </w:rPr>
        <w:t xml:space="preserve">возможно при условии соответствия товара по функциональным, техническим характеристикам и условиям применения не ниже </w:t>
      </w:r>
      <w:proofErr w:type="gramStart"/>
      <w:r w:rsidRPr="00B54AA7">
        <w:rPr>
          <w:rFonts w:ascii="Times New Roman" w:eastAsia="Times New Roman" w:hAnsi="Times New Roman" w:cs="Times New Roman"/>
          <w:sz w:val="24"/>
          <w:szCs w:val="24"/>
        </w:rPr>
        <w:t>требуемых</w:t>
      </w:r>
      <w:proofErr w:type="gramEnd"/>
      <w:r w:rsidRPr="00B54AA7">
        <w:rPr>
          <w:rFonts w:ascii="Times New Roman" w:eastAsia="Times New Roman" w:hAnsi="Times New Roman" w:cs="Times New Roman"/>
          <w:sz w:val="24"/>
          <w:szCs w:val="24"/>
        </w:rPr>
        <w:t xml:space="preserve"> в ТЗ, а также при предоставлении участником закупки развернутого сравнения по функциональным, техническим характеристикам и условиям применения. При этом предлагаемый аналог по техническим характеристикам должен соответствовать или улучшать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минимально допустимые характеристики системного блока и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комплектующих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указанных в</w:t>
      </w:r>
      <w:r w:rsidRPr="00B54AA7">
        <w:rPr>
          <w:rFonts w:ascii="Times New Roman" w:eastAsia="Times New Roman" w:hAnsi="Times New Roman" w:cs="Times New Roman"/>
          <w:sz w:val="24"/>
          <w:szCs w:val="24"/>
        </w:rPr>
        <w:t xml:space="preserve"> Приложени</w:t>
      </w:r>
      <w:r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B54AA7">
        <w:rPr>
          <w:rFonts w:ascii="Times New Roman" w:eastAsia="Times New Roman" w:hAnsi="Times New Roman" w:cs="Times New Roman"/>
          <w:sz w:val="24"/>
          <w:szCs w:val="24"/>
        </w:rPr>
        <w:t xml:space="preserve"> № 2 настоящего ТЗ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C1DCF" w:rsidRDefault="001C1DCF" w:rsidP="001C1DCF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240" w:line="240" w:lineRule="auto"/>
        <w:ind w:left="284" w:hanging="357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CB25E6">
        <w:rPr>
          <w:rFonts w:ascii="Times New Roman" w:eastAsiaTheme="minorEastAsia" w:hAnsi="Times New Roman" w:cs="Times New Roman"/>
          <w:sz w:val="24"/>
          <w:szCs w:val="24"/>
        </w:rPr>
        <w:t>ОБЩИЕ ТРЕБОВАНИЯ К ТОВАРУ</w:t>
      </w:r>
    </w:p>
    <w:p w:rsidR="001C1DCF" w:rsidRPr="00B046D2" w:rsidRDefault="001C1DCF" w:rsidP="001C1DCF">
      <w:pPr>
        <w:pStyle w:val="a3"/>
        <w:numPr>
          <w:ilvl w:val="3"/>
          <w:numId w:val="3"/>
        </w:numPr>
        <w:autoSpaceDE w:val="0"/>
        <w:autoSpaceDN w:val="0"/>
        <w:adjustRightInd w:val="0"/>
        <w:spacing w:after="240" w:line="240" w:lineRule="auto"/>
        <w:ind w:left="1134" w:hanging="425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B046D2">
        <w:rPr>
          <w:rFonts w:ascii="Times New Roman" w:eastAsiaTheme="minorEastAsia" w:hAnsi="Times New Roman" w:cs="Times New Roman"/>
          <w:b/>
          <w:sz w:val="24"/>
          <w:szCs w:val="24"/>
        </w:rPr>
        <w:t xml:space="preserve"> Место применения, использования товара</w:t>
      </w:r>
    </w:p>
    <w:p w:rsidR="001C1DCF" w:rsidRDefault="001C1DCF" w:rsidP="001C1DCF">
      <w:pPr>
        <w:pStyle w:val="a3"/>
        <w:autoSpaceDE w:val="0"/>
        <w:autoSpaceDN w:val="0"/>
        <w:adjustRightInd w:val="0"/>
        <w:spacing w:after="240" w:line="240" w:lineRule="auto"/>
        <w:ind w:left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2.1.1. </w:t>
      </w:r>
      <w:r w:rsidRPr="008E5ECB">
        <w:rPr>
          <w:rFonts w:ascii="Times New Roman" w:eastAsiaTheme="minorEastAsia" w:hAnsi="Times New Roman" w:cs="Times New Roman"/>
          <w:sz w:val="24"/>
          <w:szCs w:val="24"/>
        </w:rPr>
        <w:t>Поставленная продукция используется в офисных помещениях ПАО «Саратовэнерго».</w:t>
      </w:r>
    </w:p>
    <w:p w:rsidR="001C1DCF" w:rsidRPr="00C14220" w:rsidRDefault="001C1DCF" w:rsidP="001C1DCF">
      <w:pPr>
        <w:pStyle w:val="a3"/>
        <w:numPr>
          <w:ilvl w:val="3"/>
          <w:numId w:val="3"/>
        </w:numPr>
        <w:autoSpaceDE w:val="0"/>
        <w:autoSpaceDN w:val="0"/>
        <w:adjustRightInd w:val="0"/>
        <w:spacing w:after="240" w:line="240" w:lineRule="auto"/>
        <w:ind w:left="1134" w:hanging="425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C14220">
        <w:rPr>
          <w:rFonts w:ascii="Times New Roman" w:eastAsiaTheme="minorEastAsia" w:hAnsi="Times New Roman" w:cs="Times New Roman"/>
          <w:b/>
          <w:sz w:val="24"/>
          <w:szCs w:val="24"/>
        </w:rPr>
        <w:t xml:space="preserve"> Требования к товару</w:t>
      </w:r>
    </w:p>
    <w:p w:rsidR="001C1DCF" w:rsidRDefault="001C1DCF" w:rsidP="001C1DCF">
      <w:pPr>
        <w:pStyle w:val="a3"/>
        <w:autoSpaceDE w:val="0"/>
        <w:autoSpaceDN w:val="0"/>
        <w:adjustRightInd w:val="0"/>
        <w:spacing w:after="0" w:line="0" w:lineRule="atLeast"/>
        <w:ind w:left="709"/>
        <w:contextualSpacing w:val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2.2.1. </w:t>
      </w:r>
      <w:r w:rsidRPr="006F22D8">
        <w:rPr>
          <w:rFonts w:ascii="Times New Roman" w:eastAsiaTheme="minorEastAsia" w:hAnsi="Times New Roman" w:cs="Times New Roman"/>
          <w:sz w:val="24"/>
          <w:szCs w:val="24"/>
        </w:rPr>
        <w:t>Закупаем</w:t>
      </w:r>
      <w:r>
        <w:rPr>
          <w:rFonts w:ascii="Times New Roman" w:eastAsiaTheme="minorEastAsia" w:hAnsi="Times New Roman" w:cs="Times New Roman"/>
          <w:sz w:val="24"/>
          <w:szCs w:val="24"/>
        </w:rPr>
        <w:t>ые</w:t>
      </w:r>
      <w:r w:rsidRPr="006F22D8">
        <w:rPr>
          <w:rFonts w:ascii="Times New Roman" w:eastAsiaTheme="minorEastAsia" w:hAnsi="Times New Roman" w:cs="Times New Roman"/>
          <w:sz w:val="24"/>
          <w:szCs w:val="24"/>
        </w:rPr>
        <w:t xml:space="preserve"> системные блоки поставляются в собранном виде, полностью готовые к  эксплуатации у Покупателя.</w:t>
      </w:r>
    </w:p>
    <w:p w:rsidR="001C1DCF" w:rsidRDefault="001C1DCF" w:rsidP="001C1DCF">
      <w:pPr>
        <w:pStyle w:val="a3"/>
        <w:autoSpaceDE w:val="0"/>
        <w:autoSpaceDN w:val="0"/>
        <w:adjustRightInd w:val="0"/>
        <w:spacing w:after="0" w:line="0" w:lineRule="atLeast"/>
        <w:ind w:left="709"/>
        <w:contextualSpacing w:val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616684">
        <w:rPr>
          <w:rFonts w:ascii="Times New Roman" w:eastAsiaTheme="minorEastAsia" w:hAnsi="Times New Roman" w:cs="Times New Roman"/>
          <w:sz w:val="24"/>
          <w:szCs w:val="24"/>
        </w:rPr>
        <w:t>2.2.2.</w:t>
      </w:r>
      <w:r>
        <w:rPr>
          <w:rFonts w:ascii="Times New Roman" w:eastAsiaTheme="minorEastAsia" w:hAnsi="Times New Roman" w:cs="Times New Roman"/>
          <w:sz w:val="24"/>
          <w:szCs w:val="24"/>
        </w:rPr>
        <w:tab/>
        <w:t>Поставляемая продукция должна быть изготовлена не ранее 1 квартала 2018 г., соответствовать требованиям, приведенным в Приложении №2, не обременена правами третьих лиц, в споре и под арестом не состоять. До момента поставки продукция не должна находиться в эксплуатации.</w:t>
      </w:r>
    </w:p>
    <w:p w:rsidR="001C1DCF" w:rsidRDefault="001C1DCF" w:rsidP="001C1DCF">
      <w:pPr>
        <w:pStyle w:val="a3"/>
        <w:autoSpaceDE w:val="0"/>
        <w:autoSpaceDN w:val="0"/>
        <w:adjustRightInd w:val="0"/>
        <w:spacing w:after="0" w:line="0" w:lineRule="atLeast"/>
        <w:ind w:left="709"/>
        <w:contextualSpacing w:val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ab/>
        <w:t>Оборудование должно быть изготовлено в заводских условиях в соответствии со стандартами, показателями и параметрами, утвержденными на данный вид товара.</w:t>
      </w:r>
    </w:p>
    <w:p w:rsidR="001C1DCF" w:rsidRDefault="001C1DCF" w:rsidP="001C1DCF">
      <w:pPr>
        <w:pStyle w:val="a3"/>
        <w:autoSpaceDE w:val="0"/>
        <w:autoSpaceDN w:val="0"/>
        <w:adjustRightInd w:val="0"/>
        <w:spacing w:after="0" w:line="0" w:lineRule="atLeast"/>
        <w:ind w:left="709"/>
        <w:contextualSpacing w:val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ab/>
        <w:t>Продукция должна удовлетворять требованиям действующих ГОСТ, Государственных стандартов России (ГОСТ Р), технических условий и других нормативов по стандартизации, действующих на территории Российской Федерации.</w:t>
      </w:r>
    </w:p>
    <w:p w:rsidR="001C1DCF" w:rsidRDefault="001C1DCF" w:rsidP="001C1DCF">
      <w:pPr>
        <w:pStyle w:val="a3"/>
        <w:autoSpaceDE w:val="0"/>
        <w:autoSpaceDN w:val="0"/>
        <w:adjustRightInd w:val="0"/>
        <w:spacing w:after="0" w:line="0" w:lineRule="atLeast"/>
        <w:ind w:left="709"/>
        <w:contextualSpacing w:val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ab/>
        <w:t>Продукция, к которой предъявляются требования по безопасности, должна иметь сертификат соответствия системы сертификации ГОСТ Р.</w:t>
      </w:r>
    </w:p>
    <w:p w:rsidR="001C1DCF" w:rsidRDefault="001C1DCF" w:rsidP="001C1DCF">
      <w:pPr>
        <w:pStyle w:val="a3"/>
        <w:autoSpaceDE w:val="0"/>
        <w:autoSpaceDN w:val="0"/>
        <w:adjustRightInd w:val="0"/>
        <w:spacing w:after="0" w:line="0" w:lineRule="atLeast"/>
        <w:ind w:left="709"/>
        <w:contextualSpacing w:val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ab/>
      </w:r>
      <w:r w:rsidRPr="004471CA">
        <w:rPr>
          <w:rFonts w:ascii="Times New Roman" w:eastAsiaTheme="minorEastAsia" w:hAnsi="Times New Roman" w:cs="Times New Roman"/>
          <w:sz w:val="24"/>
          <w:szCs w:val="24"/>
        </w:rPr>
        <w:t>В случае поставки товара, выпускаемого или поставляемого зарубежными фирмами, необходимо обеспечить соответствие технических характеристик оборудования требованиям соответствующих нормативных документов России.</w:t>
      </w:r>
    </w:p>
    <w:p w:rsidR="001C1DCF" w:rsidRPr="002748BC" w:rsidRDefault="001C1DCF" w:rsidP="001C1DCF">
      <w:pPr>
        <w:pStyle w:val="a3"/>
        <w:autoSpaceDE w:val="0"/>
        <w:autoSpaceDN w:val="0"/>
        <w:adjustRightInd w:val="0"/>
        <w:spacing w:after="0" w:line="0" w:lineRule="atLeast"/>
        <w:ind w:left="709" w:firstLine="707"/>
        <w:contextualSpacing w:val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2748BC">
        <w:rPr>
          <w:rFonts w:ascii="Times New Roman" w:eastAsiaTheme="minorEastAsia" w:hAnsi="Times New Roman" w:cs="Times New Roman"/>
          <w:sz w:val="24"/>
          <w:szCs w:val="24"/>
        </w:rPr>
        <w:lastRenderedPageBreak/>
        <w:t>Поставляемое оборудование должно соответствовать действующим стандартам и нормам по пожарной, санитарной и электрической безопасности, а также электромагнитной совместимости, в соответствии с номенклатурой продукции, в отношении которой законодательными актами Российской Федерации предусмотрена обязательная сертификация с документальным подтверждением.</w:t>
      </w:r>
    </w:p>
    <w:p w:rsidR="001C1DCF" w:rsidRPr="002748BC" w:rsidRDefault="001C1DCF" w:rsidP="001C1DCF">
      <w:pPr>
        <w:pStyle w:val="a3"/>
        <w:autoSpaceDE w:val="0"/>
        <w:autoSpaceDN w:val="0"/>
        <w:adjustRightInd w:val="0"/>
        <w:spacing w:after="0" w:line="0" w:lineRule="atLeast"/>
        <w:ind w:left="709" w:firstLine="707"/>
        <w:contextualSpacing w:val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2748BC">
        <w:rPr>
          <w:rFonts w:ascii="Times New Roman" w:eastAsiaTheme="minorEastAsia" w:hAnsi="Times New Roman" w:cs="Times New Roman"/>
          <w:sz w:val="24"/>
          <w:szCs w:val="24"/>
        </w:rPr>
        <w:t>Качество поставляемой продукции должно обеспечиваться системой управления качеством при производстве, монтаже и обслуживании персональных компьютеров, сертифицированной на соответствие требованиям ГОСТ РФ.</w:t>
      </w:r>
    </w:p>
    <w:p w:rsidR="001C1DCF" w:rsidRPr="002748BC" w:rsidRDefault="001C1DCF" w:rsidP="001C1DCF">
      <w:pPr>
        <w:pStyle w:val="a3"/>
        <w:autoSpaceDE w:val="0"/>
        <w:autoSpaceDN w:val="0"/>
        <w:adjustRightInd w:val="0"/>
        <w:spacing w:after="0" w:line="0" w:lineRule="atLeast"/>
        <w:ind w:left="709" w:firstLine="707"/>
        <w:contextualSpacing w:val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2748BC">
        <w:rPr>
          <w:rFonts w:ascii="Times New Roman" w:eastAsiaTheme="minorEastAsia" w:hAnsi="Times New Roman" w:cs="Times New Roman"/>
          <w:sz w:val="24"/>
          <w:szCs w:val="24"/>
        </w:rPr>
        <w:t>Если Поставщик предлагает замену (аналог) Оборудования, он обязан приложить к своей заявке развернутое сравнение технических характеристик предлагаемого им Оборудования.</w:t>
      </w:r>
    </w:p>
    <w:p w:rsidR="001C1DCF" w:rsidRPr="002748BC" w:rsidRDefault="001C1DCF" w:rsidP="001C1DCF">
      <w:pPr>
        <w:pStyle w:val="a3"/>
        <w:autoSpaceDE w:val="0"/>
        <w:autoSpaceDN w:val="0"/>
        <w:adjustRightInd w:val="0"/>
        <w:spacing w:after="0" w:line="0" w:lineRule="atLeast"/>
        <w:ind w:left="709" w:firstLine="707"/>
        <w:contextualSpacing w:val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proofErr w:type="gramStart"/>
      <w:r w:rsidRPr="002748BC">
        <w:rPr>
          <w:rFonts w:ascii="Times New Roman" w:eastAsiaTheme="minorEastAsia" w:hAnsi="Times New Roman" w:cs="Times New Roman"/>
          <w:sz w:val="24"/>
          <w:szCs w:val="24"/>
        </w:rPr>
        <w:t>Системные блоки персональных компьютеров должны быть собраны посредством промышленной сборки, осуществляемой в соответствии с техническими условиями, зарегистрированными в установленном порядке в Федеральном агентстве по техническому регулированию и метрологии</w:t>
      </w:r>
      <w:r>
        <w:rPr>
          <w:rFonts w:ascii="Times New Roman" w:eastAsiaTheme="minorEastAsia" w:hAnsi="Times New Roman" w:cs="Times New Roman"/>
          <w:sz w:val="24"/>
          <w:szCs w:val="24"/>
        </w:rPr>
        <w:t>, что должно быть подтверждено соответствующими документами.</w:t>
      </w:r>
      <w:proofErr w:type="gramEnd"/>
    </w:p>
    <w:p w:rsidR="001C1DCF" w:rsidRPr="006F22D8" w:rsidRDefault="001C1DCF" w:rsidP="001C1DCF">
      <w:pPr>
        <w:pStyle w:val="a3"/>
        <w:autoSpaceDE w:val="0"/>
        <w:autoSpaceDN w:val="0"/>
        <w:adjustRightInd w:val="0"/>
        <w:spacing w:after="0" w:line="0" w:lineRule="atLeast"/>
        <w:ind w:left="709"/>
        <w:contextualSpacing w:val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2.2.3. </w:t>
      </w:r>
      <w:r w:rsidRPr="006F22D8">
        <w:rPr>
          <w:rFonts w:ascii="Times New Roman" w:eastAsiaTheme="minorEastAsia" w:hAnsi="Times New Roman" w:cs="Times New Roman"/>
          <w:sz w:val="24"/>
          <w:szCs w:val="24"/>
        </w:rPr>
        <w:t>Качество сборки, монтажа и внешний вид должны соответствовать следующим требованиям:</w:t>
      </w:r>
    </w:p>
    <w:p w:rsidR="001C1DCF" w:rsidRPr="006F22D8" w:rsidRDefault="001C1DCF" w:rsidP="001C1DCF">
      <w:pPr>
        <w:pStyle w:val="a3"/>
        <w:autoSpaceDE w:val="0"/>
        <w:autoSpaceDN w:val="0"/>
        <w:adjustRightInd w:val="0"/>
        <w:spacing w:after="0" w:line="0" w:lineRule="atLeast"/>
        <w:ind w:left="1418" w:hanging="142"/>
        <w:contextualSpacing w:val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6F22D8">
        <w:rPr>
          <w:rFonts w:ascii="Times New Roman" w:eastAsiaTheme="minorEastAsia" w:hAnsi="Times New Roman" w:cs="Times New Roman"/>
          <w:sz w:val="24"/>
          <w:szCs w:val="24"/>
        </w:rPr>
        <w:t>•</w:t>
      </w:r>
      <w:r w:rsidRPr="006F22D8">
        <w:rPr>
          <w:rFonts w:ascii="Times New Roman" w:eastAsiaTheme="minorEastAsia" w:hAnsi="Times New Roman" w:cs="Times New Roman"/>
          <w:sz w:val="24"/>
          <w:szCs w:val="24"/>
        </w:rPr>
        <w:tab/>
        <w:t xml:space="preserve">поверхность корпуса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системного блока </w:t>
      </w:r>
      <w:r w:rsidRPr="006F22D8">
        <w:rPr>
          <w:rFonts w:ascii="Times New Roman" w:eastAsiaTheme="minorEastAsia" w:hAnsi="Times New Roman" w:cs="Times New Roman"/>
          <w:sz w:val="24"/>
          <w:szCs w:val="24"/>
        </w:rPr>
        <w:t>должна быть ровной, без царапин</w:t>
      </w:r>
      <w:r>
        <w:rPr>
          <w:rFonts w:ascii="Times New Roman" w:eastAsiaTheme="minorEastAsia" w:hAnsi="Times New Roman" w:cs="Times New Roman"/>
          <w:sz w:val="24"/>
          <w:szCs w:val="24"/>
        </w:rPr>
        <w:t>, вмятин</w:t>
      </w:r>
      <w:r w:rsidRPr="006F22D8">
        <w:rPr>
          <w:rFonts w:ascii="Times New Roman" w:eastAsiaTheme="minorEastAsia" w:hAnsi="Times New Roman" w:cs="Times New Roman"/>
          <w:sz w:val="24"/>
          <w:szCs w:val="24"/>
        </w:rPr>
        <w:t xml:space="preserve"> и трещин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и других повреждений</w:t>
      </w:r>
      <w:r w:rsidRPr="006F22D8">
        <w:rPr>
          <w:rFonts w:ascii="Times New Roman" w:eastAsiaTheme="minorEastAsia" w:hAnsi="Times New Roman" w:cs="Times New Roman"/>
          <w:sz w:val="24"/>
          <w:szCs w:val="24"/>
        </w:rPr>
        <w:t>;</w:t>
      </w:r>
    </w:p>
    <w:p w:rsidR="001C1DCF" w:rsidRDefault="001C1DCF" w:rsidP="001C1DCF">
      <w:pPr>
        <w:pStyle w:val="a3"/>
        <w:autoSpaceDE w:val="0"/>
        <w:autoSpaceDN w:val="0"/>
        <w:adjustRightInd w:val="0"/>
        <w:spacing w:after="0" w:line="0" w:lineRule="atLeast"/>
        <w:ind w:left="1418" w:hanging="142"/>
        <w:contextualSpacing w:val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6F22D8">
        <w:rPr>
          <w:rFonts w:ascii="Times New Roman" w:eastAsiaTheme="minorEastAsia" w:hAnsi="Times New Roman" w:cs="Times New Roman"/>
          <w:sz w:val="24"/>
          <w:szCs w:val="24"/>
        </w:rPr>
        <w:t>•</w:t>
      </w:r>
      <w:r w:rsidRPr="006F22D8">
        <w:rPr>
          <w:rFonts w:ascii="Times New Roman" w:eastAsiaTheme="minorEastAsia" w:hAnsi="Times New Roman" w:cs="Times New Roman"/>
          <w:sz w:val="24"/>
          <w:szCs w:val="24"/>
        </w:rPr>
        <w:tab/>
        <w:t xml:space="preserve">в комплект </w:t>
      </w:r>
      <w:r>
        <w:rPr>
          <w:rFonts w:ascii="Times New Roman" w:eastAsiaTheme="minorEastAsia" w:hAnsi="Times New Roman" w:cs="Times New Roman"/>
          <w:sz w:val="24"/>
          <w:szCs w:val="24"/>
        </w:rPr>
        <w:t>системного блока</w:t>
      </w:r>
      <w:r w:rsidRPr="006F22D8">
        <w:rPr>
          <w:rFonts w:ascii="Times New Roman" w:eastAsiaTheme="minorEastAsia" w:hAnsi="Times New Roman" w:cs="Times New Roman"/>
          <w:sz w:val="24"/>
          <w:szCs w:val="24"/>
        </w:rPr>
        <w:t xml:space="preserve"> должны входить все кабели, необходимые для его подключения (ЛВС, электропитание, аудио, видео и т.д.)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. </w:t>
      </w:r>
    </w:p>
    <w:p w:rsidR="001C1DCF" w:rsidRPr="006F22D8" w:rsidRDefault="001C1DCF" w:rsidP="001C1DCF">
      <w:pPr>
        <w:pStyle w:val="a3"/>
        <w:autoSpaceDE w:val="0"/>
        <w:autoSpaceDN w:val="0"/>
        <w:adjustRightInd w:val="0"/>
        <w:spacing w:after="0" w:line="0" w:lineRule="atLeast"/>
        <w:ind w:left="1418" w:hanging="142"/>
        <w:contextualSpacing w:val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6F22D8">
        <w:rPr>
          <w:rFonts w:ascii="Times New Roman" w:eastAsiaTheme="minorEastAsia" w:hAnsi="Times New Roman" w:cs="Times New Roman"/>
          <w:sz w:val="24"/>
          <w:szCs w:val="24"/>
        </w:rPr>
        <w:t>•</w:t>
      </w:r>
      <w:r w:rsidRPr="006F22D8"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>с</w:t>
      </w:r>
      <w:r w:rsidRPr="003B6735">
        <w:rPr>
          <w:rFonts w:ascii="Times New Roman" w:eastAsiaTheme="minorEastAsia" w:hAnsi="Times New Roman" w:cs="Times New Roman"/>
          <w:sz w:val="24"/>
          <w:szCs w:val="24"/>
        </w:rPr>
        <w:t xml:space="preserve"> товаром в полном объёме поставляются технические условия, паспорта, чертежи, инструкции (краткое руководство пользователя) и иная необходимая для установки, эксплуатации, ремонтная документация на русском языке на бумажном носителе, если документация предусмотрена заводом-изготовителем для данного типа товаров</w:t>
      </w:r>
      <w:r w:rsidRPr="006F22D8">
        <w:rPr>
          <w:rFonts w:ascii="Times New Roman" w:eastAsiaTheme="minorEastAsia" w:hAnsi="Times New Roman" w:cs="Times New Roman"/>
          <w:sz w:val="24"/>
          <w:szCs w:val="24"/>
        </w:rPr>
        <w:t>;</w:t>
      </w:r>
    </w:p>
    <w:p w:rsidR="001C1DCF" w:rsidRDefault="001C1DCF" w:rsidP="001C1DCF">
      <w:pPr>
        <w:keepNext/>
        <w:ind w:left="709"/>
        <w:jc w:val="both"/>
      </w:pPr>
      <w:r w:rsidRPr="007B6E64">
        <w:t xml:space="preserve">2.2.4. Все системные блоки одного типа должны иметь одинаковый состав </w:t>
      </w:r>
      <w:proofErr w:type="gramStart"/>
      <w:r w:rsidRPr="007B6E64">
        <w:t>комплектующих</w:t>
      </w:r>
      <w:proofErr w:type="gramEnd"/>
      <w:r w:rsidRPr="007B6E64">
        <w:t xml:space="preserve"> и одинаковые корпуса.</w:t>
      </w:r>
    </w:p>
    <w:p w:rsidR="001C1DCF" w:rsidRPr="006F22D8" w:rsidRDefault="001C1DCF" w:rsidP="001C1DCF">
      <w:pPr>
        <w:pStyle w:val="a3"/>
        <w:autoSpaceDE w:val="0"/>
        <w:autoSpaceDN w:val="0"/>
        <w:adjustRightInd w:val="0"/>
        <w:spacing w:after="240"/>
        <w:ind w:left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2.2.5. </w:t>
      </w:r>
      <w:r w:rsidRPr="006F22D8">
        <w:rPr>
          <w:rFonts w:ascii="Times New Roman" w:eastAsiaTheme="minorEastAsia" w:hAnsi="Times New Roman" w:cs="Times New Roman"/>
          <w:sz w:val="24"/>
          <w:szCs w:val="24"/>
        </w:rPr>
        <w:t>Поставляемая продукция должна быть новой, ранее неиспользованной, не бывшей в эксплуатации, в заводской упаковке и соответствовать указанной маркировке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7B6E64">
        <w:rPr>
          <w:rFonts w:ascii="Times New Roman" w:eastAsiaTheme="minorEastAsia" w:hAnsi="Times New Roman" w:cs="Times New Roman"/>
          <w:sz w:val="24"/>
          <w:szCs w:val="24"/>
        </w:rPr>
        <w:t>производителя системных блоков</w:t>
      </w:r>
      <w:r w:rsidRPr="006F22D8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1C1DCF" w:rsidRDefault="001C1DCF" w:rsidP="001C1DCF">
      <w:pPr>
        <w:pStyle w:val="a3"/>
        <w:autoSpaceDE w:val="0"/>
        <w:autoSpaceDN w:val="0"/>
        <w:adjustRightInd w:val="0"/>
        <w:spacing w:after="240" w:line="240" w:lineRule="auto"/>
        <w:ind w:left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2.2.6. </w:t>
      </w:r>
      <w:r w:rsidRPr="006F22D8">
        <w:rPr>
          <w:rFonts w:ascii="Times New Roman" w:eastAsiaTheme="minorEastAsia" w:hAnsi="Times New Roman" w:cs="Times New Roman"/>
          <w:sz w:val="24"/>
          <w:szCs w:val="24"/>
        </w:rPr>
        <w:t>Продукция должна быть упакована соответственно данному виду продукции, заводская упаковка должна быть целой, без следов вскрытия.</w:t>
      </w:r>
    </w:p>
    <w:p w:rsidR="001C1DCF" w:rsidRPr="00C14220" w:rsidRDefault="001C1DCF" w:rsidP="001C1DCF">
      <w:pPr>
        <w:pStyle w:val="a3"/>
        <w:numPr>
          <w:ilvl w:val="3"/>
          <w:numId w:val="3"/>
        </w:numPr>
        <w:autoSpaceDE w:val="0"/>
        <w:autoSpaceDN w:val="0"/>
        <w:adjustRightInd w:val="0"/>
        <w:spacing w:after="240" w:line="240" w:lineRule="auto"/>
        <w:ind w:left="709" w:firstLine="0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C14220">
        <w:rPr>
          <w:rFonts w:ascii="Times New Roman" w:eastAsiaTheme="minorEastAsia" w:hAnsi="Times New Roman" w:cs="Times New Roman"/>
          <w:b/>
          <w:sz w:val="24"/>
          <w:szCs w:val="24"/>
        </w:rPr>
        <w:t xml:space="preserve"> Требования к применяемым в производстве материалам и оборудованию </w:t>
      </w:r>
    </w:p>
    <w:p w:rsidR="001C1DCF" w:rsidRPr="00CB25E6" w:rsidRDefault="001C1DCF" w:rsidP="001C1DCF">
      <w:pPr>
        <w:pStyle w:val="a3"/>
        <w:autoSpaceDE w:val="0"/>
        <w:autoSpaceDN w:val="0"/>
        <w:adjustRightInd w:val="0"/>
        <w:spacing w:after="240" w:line="240" w:lineRule="auto"/>
        <w:ind w:left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Требования отсутствуют.</w:t>
      </w:r>
    </w:p>
    <w:p w:rsidR="001C1DCF" w:rsidRPr="00771B9B" w:rsidRDefault="001C1DCF" w:rsidP="001C1DCF">
      <w:pPr>
        <w:pStyle w:val="a3"/>
        <w:numPr>
          <w:ilvl w:val="3"/>
          <w:numId w:val="3"/>
        </w:numPr>
        <w:autoSpaceDE w:val="0"/>
        <w:autoSpaceDN w:val="0"/>
        <w:adjustRightInd w:val="0"/>
        <w:spacing w:after="240" w:line="240" w:lineRule="auto"/>
        <w:ind w:left="709" w:firstLine="0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C14220">
        <w:rPr>
          <w:rFonts w:ascii="Times New Roman" w:eastAsiaTheme="minorEastAsia" w:hAnsi="Times New Roman" w:cs="Times New Roman"/>
          <w:b/>
          <w:sz w:val="24"/>
          <w:szCs w:val="24"/>
        </w:rPr>
        <w:t xml:space="preserve"> Требования о соответствии товаров обязательным требованиям законодательства о техническом регулировании</w:t>
      </w:r>
    </w:p>
    <w:p w:rsidR="001C1DCF" w:rsidRPr="00771B9B" w:rsidRDefault="001C1DCF" w:rsidP="001C1DCF">
      <w:pPr>
        <w:pStyle w:val="a3"/>
        <w:autoSpaceDE w:val="0"/>
        <w:autoSpaceDN w:val="0"/>
        <w:adjustRightInd w:val="0"/>
        <w:spacing w:after="240" w:line="240" w:lineRule="auto"/>
        <w:ind w:left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495C71">
        <w:rPr>
          <w:rFonts w:ascii="Times New Roman" w:eastAsiaTheme="minorEastAsia" w:hAnsi="Times New Roman" w:cs="Times New Roman"/>
          <w:sz w:val="24"/>
          <w:szCs w:val="24"/>
        </w:rPr>
        <w:t>2.</w:t>
      </w:r>
      <w:r>
        <w:rPr>
          <w:rFonts w:ascii="Times New Roman" w:eastAsiaTheme="minorEastAsia" w:hAnsi="Times New Roman" w:cs="Times New Roman"/>
          <w:sz w:val="24"/>
          <w:szCs w:val="24"/>
        </w:rPr>
        <w:t>4</w:t>
      </w:r>
      <w:r w:rsidRPr="00495C71">
        <w:rPr>
          <w:rFonts w:ascii="Times New Roman" w:eastAsiaTheme="minorEastAsia" w:hAnsi="Times New Roman" w:cs="Times New Roman"/>
          <w:sz w:val="24"/>
          <w:szCs w:val="24"/>
        </w:rPr>
        <w:t>.</w:t>
      </w:r>
      <w:r>
        <w:rPr>
          <w:rFonts w:ascii="Times New Roman" w:eastAsiaTheme="minorEastAsia" w:hAnsi="Times New Roman" w:cs="Times New Roman"/>
          <w:sz w:val="24"/>
          <w:szCs w:val="24"/>
        </w:rPr>
        <w:t>1.</w:t>
      </w:r>
      <w:r w:rsidRPr="00495C71">
        <w:rPr>
          <w:rFonts w:ascii="Times New Roman" w:eastAsiaTheme="minorEastAsia" w:hAnsi="Times New Roman" w:cs="Times New Roman"/>
          <w:sz w:val="24"/>
          <w:szCs w:val="24"/>
        </w:rPr>
        <w:tab/>
        <w:t xml:space="preserve">Поставляемая продукция должна иметь сертификаты соответствия требованиям технических регламентов Таможенного союза: </w:t>
      </w:r>
      <w:proofErr w:type="gramStart"/>
      <w:r w:rsidRPr="00495C71">
        <w:rPr>
          <w:rFonts w:ascii="Times New Roman" w:eastAsiaTheme="minorEastAsia" w:hAnsi="Times New Roman" w:cs="Times New Roman"/>
          <w:sz w:val="24"/>
          <w:szCs w:val="24"/>
        </w:rPr>
        <w:t>ТР</w:t>
      </w:r>
      <w:proofErr w:type="gramEnd"/>
      <w:r w:rsidRPr="00495C71">
        <w:rPr>
          <w:rFonts w:ascii="Times New Roman" w:eastAsiaTheme="minorEastAsia" w:hAnsi="Times New Roman" w:cs="Times New Roman"/>
          <w:sz w:val="24"/>
          <w:szCs w:val="24"/>
        </w:rPr>
        <w:t xml:space="preserve"> ТС 004/2011 «О безопасности низковольтного оборудования» и ТР ТС 020/2011 «Электромагнитная совместимость технических средств»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(Сертификаты предоставляются на момент подачи заявки и касаются системных блоков и мониторов).</w:t>
      </w:r>
    </w:p>
    <w:p w:rsidR="001C1DCF" w:rsidRPr="00C14220" w:rsidRDefault="001C1DCF" w:rsidP="001C1DCF">
      <w:pPr>
        <w:pStyle w:val="a3"/>
        <w:numPr>
          <w:ilvl w:val="3"/>
          <w:numId w:val="3"/>
        </w:numPr>
        <w:autoSpaceDE w:val="0"/>
        <w:autoSpaceDN w:val="0"/>
        <w:adjustRightInd w:val="0"/>
        <w:spacing w:after="240" w:line="240" w:lineRule="auto"/>
        <w:ind w:left="709" w:firstLine="0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C14220">
        <w:rPr>
          <w:rFonts w:ascii="Times New Roman" w:eastAsiaTheme="minorEastAsia" w:hAnsi="Times New Roman" w:cs="Times New Roman"/>
          <w:b/>
          <w:sz w:val="24"/>
          <w:szCs w:val="24"/>
        </w:rPr>
        <w:t>Требования о добровольной сертификации товаров</w:t>
      </w:r>
    </w:p>
    <w:p w:rsidR="001C1DCF" w:rsidRDefault="001C1DCF" w:rsidP="001C1DCF">
      <w:pPr>
        <w:pStyle w:val="a3"/>
        <w:autoSpaceDE w:val="0"/>
        <w:autoSpaceDN w:val="0"/>
        <w:adjustRightInd w:val="0"/>
        <w:spacing w:after="240" w:line="240" w:lineRule="auto"/>
        <w:ind w:left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Требования отсутствуют.</w:t>
      </w:r>
    </w:p>
    <w:p w:rsidR="001C1DCF" w:rsidRPr="006A12F9" w:rsidRDefault="001C1DCF" w:rsidP="001C1DCF">
      <w:pPr>
        <w:pStyle w:val="a3"/>
        <w:numPr>
          <w:ilvl w:val="3"/>
          <w:numId w:val="3"/>
        </w:numPr>
        <w:autoSpaceDE w:val="0"/>
        <w:autoSpaceDN w:val="0"/>
        <w:adjustRightInd w:val="0"/>
        <w:spacing w:after="240" w:line="240" w:lineRule="auto"/>
        <w:ind w:left="709" w:firstLine="0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6A12F9">
        <w:rPr>
          <w:rFonts w:ascii="Times New Roman" w:eastAsiaTheme="minorEastAsia" w:hAnsi="Times New Roman" w:cs="Times New Roman"/>
          <w:b/>
          <w:sz w:val="24"/>
          <w:szCs w:val="24"/>
        </w:rPr>
        <w:t xml:space="preserve"> Требования к гарантийному сроку и (или) объёму предоставления гарантий качества на поставляемый товар</w:t>
      </w:r>
    </w:p>
    <w:p w:rsidR="001C1DCF" w:rsidRDefault="001C1DCF" w:rsidP="001C1DCF">
      <w:pPr>
        <w:pStyle w:val="a3"/>
        <w:autoSpaceDE w:val="0"/>
        <w:autoSpaceDN w:val="0"/>
        <w:adjustRightInd w:val="0"/>
        <w:spacing w:after="240"/>
        <w:ind w:left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2.6.1. </w:t>
      </w:r>
      <w:r w:rsidRPr="003F7D29">
        <w:rPr>
          <w:rFonts w:ascii="Times New Roman" w:eastAsiaTheme="minorEastAsia" w:hAnsi="Times New Roman" w:cs="Times New Roman"/>
          <w:sz w:val="24"/>
          <w:szCs w:val="24"/>
        </w:rPr>
        <w:t xml:space="preserve">Гарантийный срок на </w:t>
      </w:r>
      <w:r>
        <w:rPr>
          <w:rFonts w:ascii="Times New Roman" w:eastAsiaTheme="minorEastAsia" w:hAnsi="Times New Roman" w:cs="Times New Roman"/>
          <w:sz w:val="24"/>
          <w:szCs w:val="24"/>
        </w:rPr>
        <w:t>к</w:t>
      </w:r>
      <w:r w:rsidRPr="00B35E1D">
        <w:rPr>
          <w:rFonts w:ascii="Times New Roman" w:hAnsi="Times New Roman" w:cs="Times New Roman"/>
          <w:sz w:val="24"/>
          <w:szCs w:val="24"/>
        </w:rPr>
        <w:t>омпьютер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B35E1D">
        <w:rPr>
          <w:rFonts w:ascii="Times New Roman" w:hAnsi="Times New Roman" w:cs="Times New Roman"/>
          <w:sz w:val="24"/>
          <w:szCs w:val="24"/>
        </w:rPr>
        <w:t xml:space="preserve"> персональны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B35E1D">
        <w:rPr>
          <w:rFonts w:ascii="Times New Roman" w:hAnsi="Times New Roman" w:cs="Times New Roman"/>
          <w:sz w:val="24"/>
          <w:szCs w:val="24"/>
        </w:rPr>
        <w:t xml:space="preserve"> стационарны</w:t>
      </w:r>
      <w:r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(п.1.1.1.) и м</w:t>
      </w:r>
      <w:r w:rsidRPr="00B35E1D">
        <w:rPr>
          <w:rFonts w:ascii="Times New Roman" w:hAnsi="Times New Roman" w:cs="Times New Roman"/>
          <w:sz w:val="24"/>
          <w:szCs w:val="24"/>
        </w:rPr>
        <w:t>онитор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B35E1D">
        <w:rPr>
          <w:rFonts w:ascii="Times New Roman" w:hAnsi="Times New Roman" w:cs="Times New Roman"/>
          <w:sz w:val="24"/>
          <w:szCs w:val="24"/>
        </w:rPr>
        <w:t xml:space="preserve"> ЖК </w:t>
      </w:r>
      <w:r w:rsidR="00FC4924" w:rsidRPr="00B35E1D">
        <w:rPr>
          <w:rFonts w:ascii="Times New Roman" w:hAnsi="Times New Roman" w:cs="Times New Roman"/>
          <w:sz w:val="24"/>
          <w:szCs w:val="24"/>
        </w:rPr>
        <w:t>2</w:t>
      </w:r>
      <w:r w:rsidR="00FC4924">
        <w:rPr>
          <w:rFonts w:ascii="Times New Roman" w:hAnsi="Times New Roman" w:cs="Times New Roman"/>
          <w:sz w:val="24"/>
          <w:szCs w:val="24"/>
        </w:rPr>
        <w:t>4</w:t>
      </w:r>
      <w:r w:rsidRPr="00B35E1D">
        <w:rPr>
          <w:rFonts w:ascii="Times New Roman" w:hAnsi="Times New Roman" w:cs="Times New Roman"/>
          <w:sz w:val="24"/>
          <w:szCs w:val="24"/>
        </w:rPr>
        <w:t>”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(п.1.1.4.) </w:t>
      </w:r>
      <w:r w:rsidRPr="003F7D29">
        <w:rPr>
          <w:rFonts w:ascii="Times New Roman" w:eastAsiaTheme="minorEastAsia" w:hAnsi="Times New Roman" w:cs="Times New Roman"/>
          <w:sz w:val="24"/>
          <w:szCs w:val="24"/>
        </w:rPr>
        <w:t xml:space="preserve">- не менее 36 месяцев с момента осуществления поставки.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Гарантийный срок на </w:t>
      </w:r>
      <w:r w:rsidRPr="00C55198">
        <w:rPr>
          <w:rFonts w:ascii="Times New Roman" w:eastAsiaTheme="minorEastAsia" w:hAnsi="Times New Roman" w:cs="Times New Roman"/>
          <w:sz w:val="24"/>
          <w:szCs w:val="24"/>
        </w:rPr>
        <w:t>клавиатур</w:t>
      </w:r>
      <w:r>
        <w:rPr>
          <w:rFonts w:ascii="Times New Roman" w:eastAsiaTheme="minorEastAsia" w:hAnsi="Times New Roman" w:cs="Times New Roman"/>
          <w:sz w:val="24"/>
          <w:szCs w:val="24"/>
        </w:rPr>
        <w:t>ы</w:t>
      </w:r>
      <w:r w:rsidRPr="00C55198">
        <w:rPr>
          <w:rFonts w:ascii="Times New Roman" w:eastAsiaTheme="minorEastAsia" w:hAnsi="Times New Roman" w:cs="Times New Roman"/>
          <w:sz w:val="24"/>
          <w:szCs w:val="24"/>
        </w:rPr>
        <w:t xml:space="preserve"> USB (п.1.1.2.) и мыши USB (п.1.1.3.)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- </w:t>
      </w:r>
      <w:r>
        <w:rPr>
          <w:rFonts w:ascii="Times New Roman" w:eastAsiaTheme="minorEastAsia" w:hAnsi="Times New Roman" w:cs="Times New Roman"/>
          <w:sz w:val="24"/>
          <w:szCs w:val="24"/>
        </w:rPr>
        <w:lastRenderedPageBreak/>
        <w:t>не менее 12 месяцев с момента осуществления поставки. Срок гарантии должен быть указан в заявке Поставщика.</w:t>
      </w:r>
    </w:p>
    <w:p w:rsidR="001C1DCF" w:rsidRPr="003F7D29" w:rsidRDefault="001C1DCF" w:rsidP="001C1DCF">
      <w:pPr>
        <w:pStyle w:val="a3"/>
        <w:autoSpaceDE w:val="0"/>
        <w:autoSpaceDN w:val="0"/>
        <w:adjustRightInd w:val="0"/>
        <w:spacing w:after="0" w:line="0" w:lineRule="atLeast"/>
        <w:ind w:left="709"/>
        <w:contextualSpacing w:val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2.6.2. </w:t>
      </w:r>
      <w:r w:rsidRPr="003F7D29">
        <w:rPr>
          <w:rFonts w:ascii="Times New Roman" w:eastAsiaTheme="minorEastAsia" w:hAnsi="Times New Roman" w:cs="Times New Roman"/>
          <w:sz w:val="24"/>
          <w:szCs w:val="24"/>
        </w:rPr>
        <w:t>Поставщик обязуется:</w:t>
      </w:r>
    </w:p>
    <w:p w:rsidR="001C1DCF" w:rsidRPr="003F7D29" w:rsidRDefault="001C1DCF" w:rsidP="001C1DCF">
      <w:pPr>
        <w:pStyle w:val="a3"/>
        <w:autoSpaceDE w:val="0"/>
        <w:autoSpaceDN w:val="0"/>
        <w:adjustRightInd w:val="0"/>
        <w:spacing w:after="0" w:line="0" w:lineRule="atLeast"/>
        <w:ind w:left="709"/>
        <w:contextualSpacing w:val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2.6.2.1. О</w:t>
      </w:r>
      <w:r w:rsidRPr="003F7D29">
        <w:rPr>
          <w:rFonts w:ascii="Times New Roman" w:eastAsiaTheme="minorEastAsia" w:hAnsi="Times New Roman" w:cs="Times New Roman"/>
          <w:sz w:val="24"/>
          <w:szCs w:val="24"/>
        </w:rPr>
        <w:t xml:space="preserve">беспечить гарантийный ремонт в течение 30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календарных </w:t>
      </w:r>
      <w:r w:rsidRPr="003F7D29">
        <w:rPr>
          <w:rFonts w:ascii="Times New Roman" w:eastAsiaTheme="minorEastAsia" w:hAnsi="Times New Roman" w:cs="Times New Roman"/>
          <w:sz w:val="24"/>
          <w:szCs w:val="24"/>
        </w:rPr>
        <w:t>дней с момента обращения Покупателя;</w:t>
      </w:r>
    </w:p>
    <w:p w:rsidR="001C1DCF" w:rsidRPr="003F7D29" w:rsidRDefault="001C1DCF" w:rsidP="001C1DCF">
      <w:pPr>
        <w:pStyle w:val="a3"/>
        <w:autoSpaceDE w:val="0"/>
        <w:autoSpaceDN w:val="0"/>
        <w:adjustRightInd w:val="0"/>
        <w:spacing w:after="0" w:line="0" w:lineRule="atLeast"/>
        <w:ind w:left="709"/>
        <w:contextualSpacing w:val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2.6.2.2. В</w:t>
      </w:r>
      <w:r w:rsidRPr="003F7D29">
        <w:rPr>
          <w:rFonts w:ascii="Times New Roman" w:eastAsiaTheme="minorEastAsia" w:hAnsi="Times New Roman" w:cs="Times New Roman"/>
          <w:sz w:val="24"/>
          <w:szCs w:val="24"/>
        </w:rPr>
        <w:t xml:space="preserve"> период гарантийного срока обеспечить приемку неисправного оборудования на складе Покупателя и доставку оборудования после ремонта на скл</w:t>
      </w:r>
      <w:r>
        <w:rPr>
          <w:rFonts w:ascii="Times New Roman" w:eastAsiaTheme="minorEastAsia" w:hAnsi="Times New Roman" w:cs="Times New Roman"/>
          <w:sz w:val="24"/>
          <w:szCs w:val="24"/>
        </w:rPr>
        <w:t>ад Покупателя (по адресу: 410005, г. Саратов, ул. им. Рахова В.Г., дом 181</w:t>
      </w:r>
      <w:r w:rsidRPr="003F7D29">
        <w:rPr>
          <w:rFonts w:ascii="Times New Roman" w:eastAsiaTheme="minorEastAsia" w:hAnsi="Times New Roman" w:cs="Times New Roman"/>
          <w:sz w:val="24"/>
          <w:szCs w:val="24"/>
        </w:rPr>
        <w:t>).</w:t>
      </w:r>
    </w:p>
    <w:p w:rsidR="001C1DCF" w:rsidRPr="003F7D29" w:rsidRDefault="001C1DCF" w:rsidP="001C1DCF">
      <w:pPr>
        <w:pStyle w:val="a3"/>
        <w:autoSpaceDE w:val="0"/>
        <w:autoSpaceDN w:val="0"/>
        <w:adjustRightInd w:val="0"/>
        <w:spacing w:after="0" w:line="0" w:lineRule="atLeast"/>
        <w:ind w:left="709"/>
        <w:contextualSpacing w:val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2.6.2.3. В</w:t>
      </w:r>
      <w:r w:rsidRPr="003F7D29">
        <w:rPr>
          <w:rFonts w:ascii="Times New Roman" w:eastAsiaTheme="minorEastAsia" w:hAnsi="Times New Roman" w:cs="Times New Roman"/>
          <w:sz w:val="24"/>
          <w:szCs w:val="24"/>
        </w:rPr>
        <w:t xml:space="preserve"> период гарантийного ремонта предоставить на замену оборудование, обладающее этими же основными потребительскими свойствами, обеспечив доставку оборудования на склад Покупателя (по адресу: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410005, г. Саратов, ул. им. Рахова В.Г., дом 181</w:t>
      </w:r>
      <w:r w:rsidRPr="003F7D29">
        <w:rPr>
          <w:rFonts w:ascii="Times New Roman" w:eastAsiaTheme="minorEastAsia" w:hAnsi="Times New Roman" w:cs="Times New Roman"/>
          <w:sz w:val="24"/>
          <w:szCs w:val="24"/>
        </w:rPr>
        <w:t>) за свой счет.</w:t>
      </w:r>
    </w:p>
    <w:p w:rsidR="001C1DCF" w:rsidRPr="00CB25E6" w:rsidRDefault="001C1DCF" w:rsidP="001C1DCF">
      <w:pPr>
        <w:pStyle w:val="a3"/>
        <w:autoSpaceDE w:val="0"/>
        <w:autoSpaceDN w:val="0"/>
        <w:adjustRightInd w:val="0"/>
        <w:spacing w:after="0" w:line="0" w:lineRule="atLeast"/>
        <w:ind w:left="709"/>
        <w:contextualSpacing w:val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2.6.3. </w:t>
      </w:r>
      <w:r w:rsidRPr="003F7D29">
        <w:rPr>
          <w:rFonts w:ascii="Times New Roman" w:eastAsiaTheme="minorEastAsia" w:hAnsi="Times New Roman" w:cs="Times New Roman"/>
          <w:sz w:val="24"/>
          <w:szCs w:val="24"/>
        </w:rPr>
        <w:t xml:space="preserve">Все затраты связанные с устранением дефектов поставленного оборудования, вызванных нарушением технологии проектирования, изготовления, поставки, в том числе затраты на транспортировку, устранение дефектов и последующий монтаж, несет </w:t>
      </w:r>
      <w:r>
        <w:rPr>
          <w:rFonts w:ascii="Times New Roman" w:eastAsiaTheme="minorEastAsia" w:hAnsi="Times New Roman" w:cs="Times New Roman"/>
          <w:sz w:val="24"/>
          <w:szCs w:val="24"/>
        </w:rPr>
        <w:t>П</w:t>
      </w:r>
      <w:r w:rsidRPr="003F7D29">
        <w:rPr>
          <w:rFonts w:ascii="Times New Roman" w:eastAsiaTheme="minorEastAsia" w:hAnsi="Times New Roman" w:cs="Times New Roman"/>
          <w:sz w:val="24"/>
          <w:szCs w:val="24"/>
        </w:rPr>
        <w:t>оставщик данного оборудования.</w:t>
      </w:r>
    </w:p>
    <w:p w:rsidR="001C1DCF" w:rsidRPr="00EC79E3" w:rsidRDefault="001C1DCF" w:rsidP="001C1DCF">
      <w:pPr>
        <w:pStyle w:val="a3"/>
        <w:numPr>
          <w:ilvl w:val="3"/>
          <w:numId w:val="3"/>
        </w:numPr>
        <w:autoSpaceDE w:val="0"/>
        <w:autoSpaceDN w:val="0"/>
        <w:adjustRightInd w:val="0"/>
        <w:spacing w:after="240" w:line="240" w:lineRule="auto"/>
        <w:ind w:left="709" w:firstLine="0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EC79E3">
        <w:rPr>
          <w:rFonts w:ascii="Times New Roman" w:eastAsiaTheme="minorEastAsia" w:hAnsi="Times New Roman" w:cs="Times New Roman"/>
          <w:b/>
          <w:sz w:val="24"/>
          <w:szCs w:val="24"/>
        </w:rPr>
        <w:t xml:space="preserve"> Требования к расходам на эксплуатацию и техническое обслуживание поставленных товаров</w:t>
      </w:r>
    </w:p>
    <w:p w:rsidR="001C1DCF" w:rsidRDefault="001C1DCF" w:rsidP="001C1DCF">
      <w:pPr>
        <w:pStyle w:val="a3"/>
        <w:autoSpaceDE w:val="0"/>
        <w:autoSpaceDN w:val="0"/>
        <w:adjustRightInd w:val="0"/>
        <w:spacing w:after="240" w:line="240" w:lineRule="auto"/>
        <w:ind w:left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Требования отсутствуют.</w:t>
      </w:r>
    </w:p>
    <w:p w:rsidR="001C1DCF" w:rsidRPr="00D97D0B" w:rsidRDefault="001C1DCF" w:rsidP="001C1DCF">
      <w:pPr>
        <w:pStyle w:val="a3"/>
        <w:numPr>
          <w:ilvl w:val="3"/>
          <w:numId w:val="3"/>
        </w:numPr>
        <w:autoSpaceDE w:val="0"/>
        <w:autoSpaceDN w:val="0"/>
        <w:adjustRightInd w:val="0"/>
        <w:spacing w:after="240" w:line="240" w:lineRule="auto"/>
        <w:ind w:left="709" w:firstLine="0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D97D0B">
        <w:rPr>
          <w:rFonts w:ascii="Times New Roman" w:eastAsiaTheme="minorEastAsia" w:hAnsi="Times New Roman" w:cs="Times New Roman"/>
          <w:b/>
          <w:sz w:val="24"/>
          <w:szCs w:val="24"/>
        </w:rPr>
        <w:t xml:space="preserve"> Требования к передаче интеллектуальных прав</w:t>
      </w:r>
    </w:p>
    <w:p w:rsidR="001C1DCF" w:rsidRDefault="001C1DCF" w:rsidP="001C1DCF">
      <w:pPr>
        <w:pStyle w:val="a3"/>
        <w:autoSpaceDE w:val="0"/>
        <w:autoSpaceDN w:val="0"/>
        <w:adjustRightInd w:val="0"/>
        <w:spacing w:after="240" w:line="240" w:lineRule="auto"/>
        <w:ind w:left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Требования отсутствуют.</w:t>
      </w:r>
    </w:p>
    <w:p w:rsidR="001C1DCF" w:rsidRPr="00D97D0B" w:rsidRDefault="001C1DCF" w:rsidP="001C1DCF">
      <w:pPr>
        <w:pStyle w:val="a3"/>
        <w:numPr>
          <w:ilvl w:val="3"/>
          <w:numId w:val="3"/>
        </w:numPr>
        <w:autoSpaceDE w:val="0"/>
        <w:autoSpaceDN w:val="0"/>
        <w:adjustRightInd w:val="0"/>
        <w:spacing w:after="240" w:line="240" w:lineRule="auto"/>
        <w:ind w:left="709" w:firstLine="0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D97D0B">
        <w:rPr>
          <w:rFonts w:ascii="Times New Roman" w:eastAsiaTheme="minorEastAsia" w:hAnsi="Times New Roman" w:cs="Times New Roman"/>
          <w:b/>
          <w:sz w:val="24"/>
          <w:szCs w:val="24"/>
        </w:rPr>
        <w:t xml:space="preserve"> Требования по осуществлению сопутствующих работ при поставке товаров</w:t>
      </w:r>
    </w:p>
    <w:p w:rsidR="001C1DCF" w:rsidRDefault="001C1DCF" w:rsidP="001C1DCF">
      <w:pPr>
        <w:pStyle w:val="a3"/>
        <w:tabs>
          <w:tab w:val="left" w:pos="1276"/>
        </w:tabs>
        <w:autoSpaceDE w:val="0"/>
        <w:autoSpaceDN w:val="0"/>
        <w:adjustRightInd w:val="0"/>
        <w:spacing w:after="240" w:line="240" w:lineRule="auto"/>
        <w:ind w:left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2.9.1. </w:t>
      </w:r>
      <w:proofErr w:type="spellStart"/>
      <w:r w:rsidRPr="00D97D0B">
        <w:rPr>
          <w:rFonts w:ascii="Times New Roman" w:eastAsiaTheme="minorEastAsia" w:hAnsi="Times New Roman" w:cs="Times New Roman"/>
          <w:sz w:val="24"/>
          <w:szCs w:val="24"/>
        </w:rPr>
        <w:t>Погрузочно</w:t>
      </w:r>
      <w:proofErr w:type="spellEnd"/>
      <w:r w:rsidRPr="00D97D0B">
        <w:rPr>
          <w:rFonts w:ascii="Times New Roman" w:eastAsiaTheme="minorEastAsia" w:hAnsi="Times New Roman" w:cs="Times New Roman"/>
          <w:sz w:val="24"/>
          <w:szCs w:val="24"/>
        </w:rPr>
        <w:t>–разгрузочные работы на складе Покупателя производятся силами и за счет Поставщика</w:t>
      </w:r>
    </w:p>
    <w:p w:rsidR="001C1DCF" w:rsidRDefault="001C1DCF" w:rsidP="001C1DCF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240" w:line="240" w:lineRule="auto"/>
        <w:ind w:left="284" w:hanging="357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CB25E6">
        <w:rPr>
          <w:rFonts w:ascii="Times New Roman" w:eastAsiaTheme="minorEastAsia" w:hAnsi="Times New Roman" w:cs="Times New Roman"/>
          <w:sz w:val="24"/>
          <w:szCs w:val="24"/>
        </w:rPr>
        <w:t>ТРЕБОВАНИЯ К ВЫПОЛНЕНИЮ ПОСТАВКИ ТОВАРОВ</w:t>
      </w:r>
    </w:p>
    <w:p w:rsidR="001C1DCF" w:rsidRPr="00A30718" w:rsidRDefault="001C1DCF" w:rsidP="001C1DCF">
      <w:pPr>
        <w:pStyle w:val="a3"/>
        <w:numPr>
          <w:ilvl w:val="3"/>
          <w:numId w:val="4"/>
        </w:numPr>
        <w:autoSpaceDE w:val="0"/>
        <w:autoSpaceDN w:val="0"/>
        <w:adjustRightInd w:val="0"/>
        <w:spacing w:after="240" w:line="240" w:lineRule="auto"/>
        <w:ind w:left="709" w:firstLine="0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A30718">
        <w:rPr>
          <w:rFonts w:ascii="Times New Roman" w:eastAsiaTheme="minorEastAsia" w:hAnsi="Times New Roman" w:cs="Times New Roman"/>
          <w:b/>
          <w:sz w:val="24"/>
          <w:szCs w:val="24"/>
        </w:rPr>
        <w:t xml:space="preserve"> Требования к объемам поставки</w:t>
      </w:r>
    </w:p>
    <w:p w:rsidR="001C1DCF" w:rsidRDefault="001C1DCF" w:rsidP="001C1DCF">
      <w:pPr>
        <w:pStyle w:val="a3"/>
        <w:autoSpaceDE w:val="0"/>
        <w:autoSpaceDN w:val="0"/>
        <w:adjustRightInd w:val="0"/>
        <w:spacing w:after="240" w:line="240" w:lineRule="auto"/>
        <w:ind w:left="709"/>
        <w:jc w:val="both"/>
        <w:rPr>
          <w:rFonts w:eastAsiaTheme="minorEastAsia"/>
        </w:rPr>
      </w:pPr>
      <w:r w:rsidRPr="0042142A">
        <w:rPr>
          <w:rFonts w:ascii="Times New Roman" w:eastAsiaTheme="minorEastAsia" w:hAnsi="Times New Roman" w:cs="Times New Roman"/>
          <w:sz w:val="24"/>
          <w:szCs w:val="24"/>
        </w:rPr>
        <w:t>3.1.1. Поставщик должен обеспечить поставку продукции в объеме, согласно спецификации (приложение № 1 к ТЗ)</w:t>
      </w:r>
    </w:p>
    <w:p w:rsidR="001C1DCF" w:rsidRPr="00A30718" w:rsidRDefault="001C1DCF" w:rsidP="001C1DCF">
      <w:pPr>
        <w:pStyle w:val="a3"/>
        <w:numPr>
          <w:ilvl w:val="3"/>
          <w:numId w:val="4"/>
        </w:numPr>
        <w:autoSpaceDE w:val="0"/>
        <w:autoSpaceDN w:val="0"/>
        <w:adjustRightInd w:val="0"/>
        <w:spacing w:after="240" w:line="240" w:lineRule="auto"/>
        <w:ind w:left="709" w:firstLine="0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A30718">
        <w:rPr>
          <w:rFonts w:ascii="Times New Roman" w:eastAsiaTheme="minorEastAsia" w:hAnsi="Times New Roman" w:cs="Times New Roman"/>
          <w:b/>
          <w:sz w:val="24"/>
          <w:szCs w:val="24"/>
        </w:rPr>
        <w:t xml:space="preserve"> Требования к отгрузке и доставке приобретаемых товаров</w:t>
      </w:r>
    </w:p>
    <w:p w:rsidR="001C1DCF" w:rsidRPr="00A30718" w:rsidRDefault="001C1DCF" w:rsidP="001C1DCF">
      <w:pPr>
        <w:pStyle w:val="a3"/>
        <w:autoSpaceDE w:val="0"/>
        <w:autoSpaceDN w:val="0"/>
        <w:adjustRightInd w:val="0"/>
        <w:spacing w:after="0" w:line="0" w:lineRule="atLeast"/>
        <w:ind w:left="709"/>
        <w:contextualSpacing w:val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3.2.1. </w:t>
      </w:r>
      <w:r w:rsidRPr="00A30718">
        <w:rPr>
          <w:rFonts w:ascii="Times New Roman" w:eastAsiaTheme="minorEastAsia" w:hAnsi="Times New Roman" w:cs="Times New Roman"/>
          <w:sz w:val="24"/>
          <w:szCs w:val="24"/>
        </w:rPr>
        <w:t xml:space="preserve">Поставка товаров производится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согласно спецификации </w:t>
      </w:r>
      <w:r w:rsidR="00FC4924">
        <w:rPr>
          <w:rFonts w:ascii="Times New Roman" w:eastAsiaTheme="minorEastAsia" w:hAnsi="Times New Roman" w:cs="Times New Roman"/>
          <w:sz w:val="24"/>
          <w:szCs w:val="24"/>
        </w:rPr>
        <w:t xml:space="preserve">либо </w:t>
      </w:r>
      <w:r>
        <w:rPr>
          <w:rFonts w:ascii="Times New Roman" w:eastAsiaTheme="minorEastAsia" w:hAnsi="Times New Roman" w:cs="Times New Roman"/>
          <w:sz w:val="24"/>
          <w:szCs w:val="24"/>
        </w:rPr>
        <w:t>в течени</w:t>
      </w:r>
      <w:proofErr w:type="gramStart"/>
      <w:r>
        <w:rPr>
          <w:rFonts w:ascii="Times New Roman" w:eastAsiaTheme="minorEastAsia" w:hAnsi="Times New Roman" w:cs="Times New Roman"/>
          <w:sz w:val="24"/>
          <w:szCs w:val="24"/>
        </w:rPr>
        <w:t>и</w:t>
      </w:r>
      <w:proofErr w:type="gramEnd"/>
      <w:r>
        <w:rPr>
          <w:rFonts w:ascii="Times New Roman" w:eastAsiaTheme="minorEastAsia" w:hAnsi="Times New Roman" w:cs="Times New Roman"/>
          <w:sz w:val="24"/>
          <w:szCs w:val="24"/>
        </w:rPr>
        <w:t xml:space="preserve"> 30 календарных дней с момента подписания договора</w:t>
      </w:r>
      <w:r w:rsidRPr="00A30718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1C1DCF" w:rsidRPr="00A30718" w:rsidRDefault="001C1DCF" w:rsidP="001C1DCF">
      <w:pPr>
        <w:pStyle w:val="a3"/>
        <w:autoSpaceDE w:val="0"/>
        <w:autoSpaceDN w:val="0"/>
        <w:adjustRightInd w:val="0"/>
        <w:spacing w:after="0" w:line="0" w:lineRule="atLeast"/>
        <w:ind w:left="709"/>
        <w:contextualSpacing w:val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3.2.2. </w:t>
      </w:r>
      <w:r w:rsidRPr="00A30718">
        <w:rPr>
          <w:rFonts w:ascii="Times New Roman" w:eastAsiaTheme="minorEastAsia" w:hAnsi="Times New Roman" w:cs="Times New Roman"/>
          <w:sz w:val="24"/>
          <w:szCs w:val="24"/>
        </w:rPr>
        <w:t>Погрузка товара, его доставка до склада заказчика и разгрузка на складе заказчика должна осуществляться силами поставщика. Затраты на погрузочно-разгрузочные работы и доставку товара участник закупки должен включить в цену своего предложения. Участник закупки должен включить в цену своего предложения расходы, связанные со  страхованием, с уплатой таможенных пошлин, налогов, сборов и других обязательных платежей.</w:t>
      </w:r>
    </w:p>
    <w:p w:rsidR="001C1DCF" w:rsidRDefault="001C1DCF" w:rsidP="001C1DCF">
      <w:pPr>
        <w:pStyle w:val="a3"/>
        <w:autoSpaceDE w:val="0"/>
        <w:autoSpaceDN w:val="0"/>
        <w:adjustRightInd w:val="0"/>
        <w:spacing w:after="0" w:line="0" w:lineRule="atLeast"/>
        <w:ind w:left="709"/>
        <w:contextualSpacing w:val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3.2.3. </w:t>
      </w:r>
      <w:r w:rsidRPr="00A30718">
        <w:rPr>
          <w:rFonts w:ascii="Times New Roman" w:eastAsiaTheme="minorEastAsia" w:hAnsi="Times New Roman" w:cs="Times New Roman"/>
          <w:sz w:val="24"/>
          <w:szCs w:val="24"/>
        </w:rPr>
        <w:t xml:space="preserve">Поставка закупаемых товаров должна быть осуществлена до склада покупателя, находящегося по адресу: </w:t>
      </w:r>
      <w:r>
        <w:rPr>
          <w:rFonts w:ascii="Times New Roman" w:eastAsiaTheme="minorEastAsia" w:hAnsi="Times New Roman" w:cs="Times New Roman"/>
          <w:sz w:val="24"/>
          <w:szCs w:val="24"/>
        </w:rPr>
        <w:t>410005, г. Саратов, ул. им. Рахова В.Г., дом 181</w:t>
      </w:r>
    </w:p>
    <w:p w:rsidR="001C1DCF" w:rsidRPr="001C1C6A" w:rsidRDefault="001C1DCF" w:rsidP="001C1DCF">
      <w:pPr>
        <w:pStyle w:val="a3"/>
        <w:numPr>
          <w:ilvl w:val="3"/>
          <w:numId w:val="4"/>
        </w:numPr>
        <w:autoSpaceDE w:val="0"/>
        <w:autoSpaceDN w:val="0"/>
        <w:adjustRightInd w:val="0"/>
        <w:spacing w:after="0" w:line="0" w:lineRule="atLeast"/>
        <w:ind w:left="1276" w:hanging="567"/>
        <w:contextualSpacing w:val="0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1C1C6A">
        <w:rPr>
          <w:rFonts w:ascii="Times New Roman" w:eastAsiaTheme="minorEastAsia" w:hAnsi="Times New Roman" w:cs="Times New Roman"/>
          <w:b/>
          <w:sz w:val="24"/>
          <w:szCs w:val="24"/>
        </w:rPr>
        <w:t xml:space="preserve"> Требования к таре и упаковке приобретаемых товаров </w:t>
      </w:r>
    </w:p>
    <w:p w:rsidR="001C1DCF" w:rsidRPr="00FD338B" w:rsidRDefault="001C1DCF" w:rsidP="001C1DCF">
      <w:pPr>
        <w:pStyle w:val="a3"/>
        <w:autoSpaceDE w:val="0"/>
        <w:autoSpaceDN w:val="0"/>
        <w:adjustRightInd w:val="0"/>
        <w:spacing w:after="0" w:line="0" w:lineRule="atLeast"/>
        <w:ind w:left="709"/>
        <w:contextualSpacing w:val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3.3.1. </w:t>
      </w:r>
      <w:r w:rsidRPr="001C1C6A">
        <w:rPr>
          <w:rFonts w:ascii="Times New Roman" w:eastAsiaTheme="minorEastAsia" w:hAnsi="Times New Roman" w:cs="Times New Roman"/>
          <w:sz w:val="24"/>
          <w:szCs w:val="24"/>
        </w:rPr>
        <w:t>Поставляемые товары должны отгружаться в упаковке (или таре) завода-изготовителя. Тара и упаковка, должны обеспечивать полную сохранность товаров от повреждений и порчи при транспортировке и сохранность его качества в течение гарантийного срока хранения, необходимую защиту от внешних факторов. Упаковка и тара должны быть надлежащим образом промаркированы.</w:t>
      </w:r>
    </w:p>
    <w:p w:rsidR="001C1DCF" w:rsidRPr="001C1C6A" w:rsidRDefault="001C1DCF" w:rsidP="001C1DCF">
      <w:pPr>
        <w:pStyle w:val="a3"/>
        <w:numPr>
          <w:ilvl w:val="3"/>
          <w:numId w:val="4"/>
        </w:numPr>
        <w:autoSpaceDE w:val="0"/>
        <w:autoSpaceDN w:val="0"/>
        <w:adjustRightInd w:val="0"/>
        <w:spacing w:after="240" w:line="240" w:lineRule="auto"/>
        <w:ind w:left="1276" w:hanging="567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1C1C6A">
        <w:rPr>
          <w:rFonts w:ascii="Times New Roman" w:eastAsiaTheme="minorEastAsia" w:hAnsi="Times New Roman" w:cs="Times New Roman"/>
          <w:b/>
          <w:sz w:val="24"/>
          <w:szCs w:val="24"/>
        </w:rPr>
        <w:t xml:space="preserve"> Требования к приемке товаров</w:t>
      </w:r>
    </w:p>
    <w:p w:rsidR="001C1DCF" w:rsidRPr="001C1C6A" w:rsidRDefault="001C1DCF" w:rsidP="001C1DCF">
      <w:pPr>
        <w:pStyle w:val="a3"/>
        <w:autoSpaceDE w:val="0"/>
        <w:autoSpaceDN w:val="0"/>
        <w:adjustRightInd w:val="0"/>
        <w:spacing w:after="0" w:line="0" w:lineRule="atLeast"/>
        <w:contextualSpacing w:val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3.4.1. </w:t>
      </w:r>
      <w:r w:rsidRPr="001C1C6A">
        <w:rPr>
          <w:rFonts w:ascii="Times New Roman" w:eastAsiaTheme="minorEastAsia" w:hAnsi="Times New Roman" w:cs="Times New Roman"/>
          <w:sz w:val="24"/>
          <w:szCs w:val="24"/>
        </w:rPr>
        <w:t xml:space="preserve">Приемка товаров проводится на складе </w:t>
      </w:r>
      <w:r>
        <w:rPr>
          <w:rFonts w:ascii="Times New Roman" w:eastAsiaTheme="minorEastAsia" w:hAnsi="Times New Roman" w:cs="Times New Roman"/>
          <w:sz w:val="24"/>
          <w:szCs w:val="24"/>
        </w:rPr>
        <w:t>З</w:t>
      </w:r>
      <w:r w:rsidRPr="001C1C6A">
        <w:rPr>
          <w:rFonts w:ascii="Times New Roman" w:eastAsiaTheme="minorEastAsia" w:hAnsi="Times New Roman" w:cs="Times New Roman"/>
          <w:sz w:val="24"/>
          <w:szCs w:val="24"/>
        </w:rPr>
        <w:t xml:space="preserve">аказчика. </w:t>
      </w:r>
    </w:p>
    <w:p w:rsidR="001C1DCF" w:rsidRPr="001C1C6A" w:rsidRDefault="001C1DCF" w:rsidP="001C1DCF">
      <w:pPr>
        <w:pStyle w:val="a3"/>
        <w:autoSpaceDE w:val="0"/>
        <w:autoSpaceDN w:val="0"/>
        <w:adjustRightInd w:val="0"/>
        <w:spacing w:after="0" w:line="0" w:lineRule="atLeast"/>
        <w:ind w:left="709"/>
        <w:contextualSpacing w:val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3.4.2. </w:t>
      </w:r>
      <w:r w:rsidRPr="001C1C6A">
        <w:rPr>
          <w:rFonts w:ascii="Times New Roman" w:eastAsiaTheme="minorEastAsia" w:hAnsi="Times New Roman" w:cs="Times New Roman"/>
          <w:sz w:val="24"/>
          <w:szCs w:val="24"/>
        </w:rPr>
        <w:t xml:space="preserve">Поставщик должен обеспечить присутствие своего уполномоченного представителя при проведении приемки поставляемого товара на складе </w:t>
      </w:r>
      <w:r>
        <w:rPr>
          <w:rFonts w:ascii="Times New Roman" w:eastAsiaTheme="minorEastAsia" w:hAnsi="Times New Roman" w:cs="Times New Roman"/>
          <w:sz w:val="24"/>
          <w:szCs w:val="24"/>
        </w:rPr>
        <w:t>З</w:t>
      </w:r>
      <w:r w:rsidRPr="001C1C6A">
        <w:rPr>
          <w:rFonts w:ascii="Times New Roman" w:eastAsiaTheme="minorEastAsia" w:hAnsi="Times New Roman" w:cs="Times New Roman"/>
          <w:sz w:val="24"/>
          <w:szCs w:val="24"/>
        </w:rPr>
        <w:t xml:space="preserve">аказчика. </w:t>
      </w:r>
    </w:p>
    <w:p w:rsidR="001C1DCF" w:rsidRPr="001C1C6A" w:rsidRDefault="001C1DCF" w:rsidP="001C1DCF">
      <w:pPr>
        <w:pStyle w:val="a3"/>
        <w:autoSpaceDE w:val="0"/>
        <w:autoSpaceDN w:val="0"/>
        <w:adjustRightInd w:val="0"/>
        <w:spacing w:after="0" w:line="0" w:lineRule="atLeast"/>
        <w:ind w:left="709"/>
        <w:contextualSpacing w:val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3.4.3. </w:t>
      </w:r>
      <w:r w:rsidRPr="001C1C6A">
        <w:rPr>
          <w:rFonts w:ascii="Times New Roman" w:eastAsiaTheme="minorEastAsia" w:hAnsi="Times New Roman" w:cs="Times New Roman"/>
          <w:sz w:val="24"/>
          <w:szCs w:val="24"/>
        </w:rPr>
        <w:t xml:space="preserve">При приемке товара осуществляется внешний осмотр товара,  детальный осмотр и проверка работоспособности отдельных образцов. </w:t>
      </w:r>
    </w:p>
    <w:p w:rsidR="001C1DCF" w:rsidRPr="00FD338B" w:rsidRDefault="001C1DCF" w:rsidP="001C1DCF">
      <w:pPr>
        <w:pStyle w:val="a3"/>
        <w:autoSpaceDE w:val="0"/>
        <w:autoSpaceDN w:val="0"/>
        <w:adjustRightInd w:val="0"/>
        <w:spacing w:after="0" w:line="0" w:lineRule="atLeast"/>
        <w:ind w:left="709"/>
        <w:contextualSpacing w:val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lastRenderedPageBreak/>
        <w:t xml:space="preserve">3.4.4. </w:t>
      </w:r>
      <w:r w:rsidRPr="001C1C6A">
        <w:rPr>
          <w:rFonts w:ascii="Times New Roman" w:eastAsiaTheme="minorEastAsia" w:hAnsi="Times New Roman" w:cs="Times New Roman"/>
          <w:sz w:val="24"/>
          <w:szCs w:val="24"/>
        </w:rPr>
        <w:t>Если при осмотре и выборочном испытании образцов поставленного товара будут выявлены некомплектность, неисправности, дефекты при эксплуатации или иное несоответствие товара спецификации и техническим требованиям, то вся партия товара или его часть, по усмотрению Покупателя, подлежит возврату и замене на товар, соответствующий требованиям договора.</w:t>
      </w:r>
    </w:p>
    <w:p w:rsidR="001C1DCF" w:rsidRDefault="001C1DCF" w:rsidP="001C1DCF">
      <w:pPr>
        <w:pStyle w:val="a3"/>
        <w:numPr>
          <w:ilvl w:val="3"/>
          <w:numId w:val="4"/>
        </w:numPr>
        <w:autoSpaceDE w:val="0"/>
        <w:autoSpaceDN w:val="0"/>
        <w:adjustRightInd w:val="0"/>
        <w:spacing w:after="0" w:line="0" w:lineRule="atLeast"/>
        <w:ind w:left="709" w:firstLine="0"/>
        <w:contextualSpacing w:val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FD338B">
        <w:rPr>
          <w:rFonts w:ascii="Times New Roman" w:eastAsiaTheme="minorEastAsia" w:hAnsi="Times New Roman" w:cs="Times New Roman"/>
          <w:sz w:val="24"/>
          <w:szCs w:val="24"/>
        </w:rPr>
        <w:t>Требования к передаваемой заказчику документации по оценке соответствия требованиям безопасности и качественным показателям товаров</w:t>
      </w:r>
      <w:r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1C1DCF" w:rsidRDefault="001C1DCF" w:rsidP="001C1DCF">
      <w:pPr>
        <w:pStyle w:val="a3"/>
        <w:autoSpaceDE w:val="0"/>
        <w:autoSpaceDN w:val="0"/>
        <w:adjustRightInd w:val="0"/>
        <w:spacing w:after="0" w:line="0" w:lineRule="atLeast"/>
        <w:ind w:left="709"/>
        <w:contextualSpacing w:val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3.5.1. </w:t>
      </w:r>
      <w:r w:rsidRPr="00C14220">
        <w:rPr>
          <w:rFonts w:ascii="Times New Roman" w:eastAsiaTheme="minorEastAsia" w:hAnsi="Times New Roman" w:cs="Times New Roman"/>
          <w:sz w:val="24"/>
          <w:szCs w:val="24"/>
        </w:rPr>
        <w:t>Качество поставляемой продукции  должна соответствовать требованиям ГОСТ, ТУ и иметь сертификаты соответствия. Одновременно с продукцией предоставляются сопроводительные документы, подтверждающие соответствие продукции требованиям Заказчика (</w:t>
      </w:r>
      <w:r w:rsidRPr="007805BA">
        <w:rPr>
          <w:rFonts w:ascii="Times New Roman" w:eastAsiaTheme="minorEastAsia" w:hAnsi="Times New Roman" w:cs="Times New Roman"/>
          <w:sz w:val="24"/>
          <w:szCs w:val="24"/>
        </w:rPr>
        <w:t xml:space="preserve">паспорт </w:t>
      </w:r>
      <w:r w:rsidRPr="00205412">
        <w:rPr>
          <w:rFonts w:ascii="Times New Roman" w:eastAsiaTheme="minorEastAsia" w:hAnsi="Times New Roman" w:cs="Times New Roman"/>
          <w:sz w:val="24"/>
          <w:szCs w:val="24"/>
        </w:rPr>
        <w:t xml:space="preserve">оборудования, действующие  сертификаты соответствия требованиям </w:t>
      </w:r>
      <w:proofErr w:type="gramStart"/>
      <w:r w:rsidRPr="00205412">
        <w:rPr>
          <w:rFonts w:ascii="Times New Roman" w:eastAsiaTheme="minorEastAsia" w:hAnsi="Times New Roman" w:cs="Times New Roman"/>
          <w:sz w:val="24"/>
          <w:szCs w:val="24"/>
        </w:rPr>
        <w:t>ТР</w:t>
      </w:r>
      <w:proofErr w:type="gramEnd"/>
      <w:r w:rsidRPr="00205412">
        <w:rPr>
          <w:rFonts w:ascii="Times New Roman" w:eastAsiaTheme="minorEastAsia" w:hAnsi="Times New Roman" w:cs="Times New Roman"/>
          <w:sz w:val="24"/>
          <w:szCs w:val="24"/>
        </w:rPr>
        <w:t xml:space="preserve"> ТС 004/2011 «О безопасности низковольтного оборудования» и ТР ТС 020/2011 «Электромагнитная совместимость технических средств», сертификаты соответствия Госстандарта России, сертификат пожаробезопасности, санитарно-эпидемиологические сертификаты в случае, если продукция</w:t>
      </w:r>
      <w:r w:rsidRPr="00C14220">
        <w:rPr>
          <w:rFonts w:ascii="Times New Roman" w:eastAsiaTheme="minorEastAsia" w:hAnsi="Times New Roman" w:cs="Times New Roman"/>
          <w:sz w:val="24"/>
          <w:szCs w:val="24"/>
        </w:rPr>
        <w:t xml:space="preserve"> подлежит сертификации)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w:r w:rsidRPr="007805BA">
        <w:rPr>
          <w:rFonts w:ascii="Times New Roman" w:eastAsiaTheme="minorEastAsia" w:hAnsi="Times New Roman" w:cs="Times New Roman"/>
          <w:sz w:val="24"/>
          <w:szCs w:val="24"/>
        </w:rPr>
        <w:t>а также документация завода-изготовителя, подтверждающая качество поставляемого товара</w:t>
      </w:r>
      <w:r w:rsidRPr="00C14220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1C1DCF" w:rsidRDefault="001C1DCF" w:rsidP="001C1DCF">
      <w:pPr>
        <w:pStyle w:val="a3"/>
        <w:autoSpaceDE w:val="0"/>
        <w:autoSpaceDN w:val="0"/>
        <w:adjustRightInd w:val="0"/>
        <w:spacing w:after="0" w:line="0" w:lineRule="atLeast"/>
        <w:contextualSpacing w:val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3.5.2. </w:t>
      </w:r>
      <w:r w:rsidRPr="00C14220">
        <w:rPr>
          <w:rFonts w:ascii="Times New Roman" w:eastAsiaTheme="minorEastAsia" w:hAnsi="Times New Roman" w:cs="Times New Roman"/>
          <w:sz w:val="24"/>
          <w:szCs w:val="24"/>
        </w:rPr>
        <w:t>Конструкция компьютерного оборудования должна обеспечивать безопасность эксплуатирующего персонала от поражения электрическим током в соответствии с требованиями ГОСТ 12.2.003 и ГОСТ 12.2.007</w:t>
      </w:r>
    </w:p>
    <w:p w:rsidR="001C1DCF" w:rsidRPr="001C1C6A" w:rsidRDefault="001C1DCF" w:rsidP="001C1DCF">
      <w:pPr>
        <w:pStyle w:val="a3"/>
        <w:numPr>
          <w:ilvl w:val="3"/>
          <w:numId w:val="4"/>
        </w:numPr>
        <w:autoSpaceDE w:val="0"/>
        <w:autoSpaceDN w:val="0"/>
        <w:adjustRightInd w:val="0"/>
        <w:spacing w:after="0" w:line="0" w:lineRule="atLeast"/>
        <w:ind w:left="1276" w:hanging="567"/>
        <w:contextualSpacing w:val="0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1C1C6A">
        <w:rPr>
          <w:rFonts w:ascii="Times New Roman" w:eastAsiaTheme="minorEastAsia" w:hAnsi="Times New Roman" w:cs="Times New Roman"/>
          <w:b/>
          <w:sz w:val="24"/>
          <w:szCs w:val="24"/>
        </w:rPr>
        <w:t xml:space="preserve"> Требования к порядку расчетов </w:t>
      </w:r>
    </w:p>
    <w:p w:rsidR="001C1DCF" w:rsidRPr="001C1C6A" w:rsidRDefault="001C1DCF" w:rsidP="001C1DCF">
      <w:pPr>
        <w:pStyle w:val="a3"/>
        <w:spacing w:line="0" w:lineRule="atLeast"/>
        <w:ind w:left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3.6.1. </w:t>
      </w:r>
      <w:r w:rsidRPr="001C1C6A">
        <w:rPr>
          <w:rFonts w:ascii="Times New Roman" w:eastAsiaTheme="minorEastAsia" w:hAnsi="Times New Roman" w:cs="Times New Roman"/>
          <w:sz w:val="24"/>
          <w:szCs w:val="24"/>
        </w:rPr>
        <w:t xml:space="preserve">Оплата за поставляемую продукцию производится в форме безналичного расчета путем перечисления  денежных средств на расчетный счет банка Поставщика, указанный в Договоре, в срок не более 30 календарных дней </w:t>
      </w:r>
      <w:proofErr w:type="gramStart"/>
      <w:r w:rsidRPr="001C1C6A">
        <w:rPr>
          <w:rFonts w:ascii="Times New Roman" w:eastAsiaTheme="minorEastAsia" w:hAnsi="Times New Roman" w:cs="Times New Roman"/>
          <w:sz w:val="24"/>
          <w:szCs w:val="24"/>
        </w:rPr>
        <w:t>с даты подписания</w:t>
      </w:r>
      <w:proofErr w:type="gramEnd"/>
      <w:r w:rsidRPr="001C1C6A">
        <w:rPr>
          <w:rFonts w:ascii="Times New Roman" w:eastAsiaTheme="minorEastAsia" w:hAnsi="Times New Roman" w:cs="Times New Roman"/>
          <w:sz w:val="24"/>
          <w:szCs w:val="24"/>
        </w:rPr>
        <w:t xml:space="preserve"> Покупателем товарной накладной  на основании выставленных оригиналов счета-фактуры и  документов, подтверждающих факт поставки партии продукции.</w:t>
      </w:r>
    </w:p>
    <w:p w:rsidR="001C1DCF" w:rsidRDefault="001C1DCF" w:rsidP="001C1DCF">
      <w:pPr>
        <w:pStyle w:val="a3"/>
        <w:spacing w:after="0" w:line="0" w:lineRule="atLeast"/>
        <w:ind w:left="709"/>
        <w:contextualSpacing w:val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3.6.2. </w:t>
      </w:r>
      <w:r w:rsidRPr="001C1C6A">
        <w:rPr>
          <w:rFonts w:ascii="Times New Roman" w:eastAsiaTheme="minorEastAsia" w:hAnsi="Times New Roman" w:cs="Times New Roman"/>
          <w:sz w:val="24"/>
          <w:szCs w:val="24"/>
        </w:rPr>
        <w:t>Полная информация требовани</w:t>
      </w:r>
      <w:r>
        <w:rPr>
          <w:rFonts w:ascii="Times New Roman" w:eastAsiaTheme="minorEastAsia" w:hAnsi="Times New Roman" w:cs="Times New Roman"/>
          <w:sz w:val="24"/>
          <w:szCs w:val="24"/>
        </w:rPr>
        <w:t>й</w:t>
      </w:r>
      <w:r w:rsidRPr="001C1C6A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по расчетам </w:t>
      </w:r>
      <w:r w:rsidRPr="001C1C6A">
        <w:rPr>
          <w:rFonts w:ascii="Times New Roman" w:eastAsiaTheme="minorEastAsia" w:hAnsi="Times New Roman" w:cs="Times New Roman"/>
          <w:sz w:val="24"/>
          <w:szCs w:val="24"/>
        </w:rPr>
        <w:t xml:space="preserve">указана в проекте Договора, являющемся приложением к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настоящей </w:t>
      </w:r>
      <w:r w:rsidRPr="001C1C6A">
        <w:rPr>
          <w:rFonts w:ascii="Times New Roman" w:eastAsiaTheme="minorEastAsia" w:hAnsi="Times New Roman" w:cs="Times New Roman"/>
          <w:sz w:val="24"/>
          <w:szCs w:val="24"/>
        </w:rPr>
        <w:t>закупочной документации.</w:t>
      </w:r>
    </w:p>
    <w:p w:rsidR="001C1DCF" w:rsidRPr="001C1C6A" w:rsidRDefault="001C1DCF" w:rsidP="001C1DCF">
      <w:pPr>
        <w:pStyle w:val="a3"/>
        <w:numPr>
          <w:ilvl w:val="3"/>
          <w:numId w:val="4"/>
        </w:numPr>
        <w:autoSpaceDE w:val="0"/>
        <w:autoSpaceDN w:val="0"/>
        <w:adjustRightInd w:val="0"/>
        <w:spacing w:after="0" w:line="0" w:lineRule="atLeast"/>
        <w:ind w:left="1276" w:hanging="567"/>
        <w:contextualSpacing w:val="0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1C1C6A">
        <w:rPr>
          <w:rFonts w:ascii="Times New Roman" w:eastAsiaTheme="minorEastAsia" w:hAnsi="Times New Roman" w:cs="Times New Roman"/>
          <w:b/>
          <w:sz w:val="24"/>
          <w:szCs w:val="24"/>
        </w:rPr>
        <w:t>Дополнительные требования к поставке товаров</w:t>
      </w:r>
    </w:p>
    <w:p w:rsidR="001C1DCF" w:rsidRDefault="001C1DCF" w:rsidP="001C1DCF">
      <w:pPr>
        <w:pStyle w:val="a3"/>
        <w:autoSpaceDE w:val="0"/>
        <w:autoSpaceDN w:val="0"/>
        <w:adjustRightInd w:val="0"/>
        <w:spacing w:after="0" w:line="0" w:lineRule="atLeast"/>
        <w:ind w:left="709" w:firstLine="567"/>
        <w:contextualSpacing w:val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Требования отсутствуют.</w:t>
      </w:r>
    </w:p>
    <w:p w:rsidR="001C1DCF" w:rsidRDefault="001C1DCF" w:rsidP="001C1DCF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240" w:line="240" w:lineRule="auto"/>
        <w:ind w:left="284" w:hanging="357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CB25E6">
        <w:rPr>
          <w:rFonts w:ascii="Times New Roman" w:eastAsiaTheme="minorEastAsia" w:hAnsi="Times New Roman" w:cs="Times New Roman"/>
          <w:sz w:val="24"/>
          <w:szCs w:val="24"/>
        </w:rPr>
        <w:t>ТРЕБОВАНИЯ К УЧАСТНИКАМ ЗАКУПКИ (ПОСТАВЩИКАМ)</w:t>
      </w:r>
    </w:p>
    <w:p w:rsidR="001C1DCF" w:rsidRPr="00393096" w:rsidRDefault="001C1DCF" w:rsidP="001C1DCF">
      <w:pPr>
        <w:pStyle w:val="a3"/>
        <w:numPr>
          <w:ilvl w:val="3"/>
          <w:numId w:val="5"/>
        </w:numPr>
        <w:autoSpaceDE w:val="0"/>
        <w:autoSpaceDN w:val="0"/>
        <w:adjustRightInd w:val="0"/>
        <w:spacing w:after="0" w:line="0" w:lineRule="atLeast"/>
        <w:ind w:left="1276" w:hanging="567"/>
        <w:contextualSpacing w:val="0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393096">
        <w:rPr>
          <w:b/>
        </w:rPr>
        <w:t xml:space="preserve"> </w:t>
      </w:r>
      <w:r w:rsidRPr="00393096">
        <w:rPr>
          <w:rFonts w:ascii="Times New Roman" w:eastAsiaTheme="minorEastAsia" w:hAnsi="Times New Roman" w:cs="Times New Roman"/>
          <w:b/>
          <w:sz w:val="24"/>
          <w:szCs w:val="24"/>
        </w:rPr>
        <w:t>Требования о наличии аккредитации в Группе «</w:t>
      </w:r>
      <w:proofErr w:type="spellStart"/>
      <w:r w:rsidRPr="00393096">
        <w:rPr>
          <w:rFonts w:ascii="Times New Roman" w:eastAsiaTheme="minorEastAsia" w:hAnsi="Times New Roman" w:cs="Times New Roman"/>
          <w:b/>
          <w:sz w:val="24"/>
          <w:szCs w:val="24"/>
        </w:rPr>
        <w:t>Интер</w:t>
      </w:r>
      <w:proofErr w:type="spellEnd"/>
      <w:r w:rsidRPr="00393096">
        <w:rPr>
          <w:rFonts w:ascii="Times New Roman" w:eastAsiaTheme="minorEastAsia" w:hAnsi="Times New Roman" w:cs="Times New Roman"/>
          <w:b/>
          <w:sz w:val="24"/>
          <w:szCs w:val="24"/>
        </w:rPr>
        <w:t xml:space="preserve"> РАО»</w:t>
      </w:r>
    </w:p>
    <w:p w:rsidR="001C1DCF" w:rsidRPr="00FD338B" w:rsidRDefault="001C1DCF" w:rsidP="001C1DCF">
      <w:pPr>
        <w:pStyle w:val="a3"/>
        <w:autoSpaceDE w:val="0"/>
        <w:autoSpaceDN w:val="0"/>
        <w:adjustRightInd w:val="0"/>
        <w:spacing w:after="0" w:line="0" w:lineRule="atLeast"/>
        <w:ind w:left="709"/>
        <w:contextualSpacing w:val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4.1.1. </w:t>
      </w:r>
      <w:r w:rsidRPr="00A87C65">
        <w:rPr>
          <w:rFonts w:ascii="Times New Roman" w:eastAsiaTheme="minorEastAsia" w:hAnsi="Times New Roman" w:cs="Times New Roman"/>
          <w:sz w:val="24"/>
          <w:szCs w:val="24"/>
        </w:rPr>
        <w:t>Участники закупки, имеющие аккредитацию в Группе «</w:t>
      </w:r>
      <w:proofErr w:type="spellStart"/>
      <w:r w:rsidRPr="00A87C65">
        <w:rPr>
          <w:rFonts w:ascii="Times New Roman" w:eastAsiaTheme="minorEastAsia" w:hAnsi="Times New Roman" w:cs="Times New Roman"/>
          <w:sz w:val="24"/>
          <w:szCs w:val="24"/>
        </w:rPr>
        <w:t>Интер</w:t>
      </w:r>
      <w:proofErr w:type="spellEnd"/>
      <w:r w:rsidRPr="00A87C65">
        <w:rPr>
          <w:rFonts w:ascii="Times New Roman" w:eastAsiaTheme="minorEastAsia" w:hAnsi="Times New Roman" w:cs="Times New Roman"/>
          <w:sz w:val="24"/>
          <w:szCs w:val="24"/>
        </w:rPr>
        <w:t xml:space="preserve"> РАО» в качестве поставщиков компьютерного оборудования (системных блоков), должны приложить копию действующего Свидетельства об аккредитации в Группе «</w:t>
      </w:r>
      <w:proofErr w:type="spellStart"/>
      <w:r w:rsidRPr="00A87C65">
        <w:rPr>
          <w:rFonts w:ascii="Times New Roman" w:eastAsiaTheme="minorEastAsia" w:hAnsi="Times New Roman" w:cs="Times New Roman"/>
          <w:sz w:val="24"/>
          <w:szCs w:val="24"/>
        </w:rPr>
        <w:t>Интер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> </w:t>
      </w:r>
      <w:r w:rsidRPr="00A87C65">
        <w:rPr>
          <w:rFonts w:ascii="Times New Roman" w:eastAsiaTheme="minorEastAsia" w:hAnsi="Times New Roman" w:cs="Times New Roman"/>
          <w:sz w:val="24"/>
          <w:szCs w:val="24"/>
        </w:rPr>
        <w:t>РАО»</w:t>
      </w:r>
      <w:r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1C1DCF" w:rsidRPr="00393096" w:rsidRDefault="001C1DCF" w:rsidP="001C1DCF">
      <w:pPr>
        <w:pStyle w:val="a3"/>
        <w:numPr>
          <w:ilvl w:val="3"/>
          <w:numId w:val="5"/>
        </w:numPr>
        <w:autoSpaceDE w:val="0"/>
        <w:autoSpaceDN w:val="0"/>
        <w:adjustRightInd w:val="0"/>
        <w:spacing w:after="0" w:line="0" w:lineRule="atLeast"/>
        <w:ind w:left="709" w:firstLine="0"/>
        <w:contextualSpacing w:val="0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393096">
        <w:rPr>
          <w:rFonts w:ascii="Times New Roman" w:eastAsiaTheme="minorEastAsia" w:hAnsi="Times New Roman" w:cs="Times New Roman"/>
          <w:b/>
          <w:sz w:val="24"/>
          <w:szCs w:val="24"/>
        </w:rPr>
        <w:t xml:space="preserve"> Требования к опыту поставки аналогичных товаров</w:t>
      </w:r>
    </w:p>
    <w:p w:rsidR="001C1DCF" w:rsidRPr="00393096" w:rsidRDefault="001C1DCF" w:rsidP="00B00ED6">
      <w:pPr>
        <w:pStyle w:val="a3"/>
        <w:autoSpaceDE w:val="0"/>
        <w:autoSpaceDN w:val="0"/>
        <w:adjustRightInd w:val="0"/>
        <w:spacing w:after="0" w:line="0" w:lineRule="atLeast"/>
        <w:ind w:left="709" w:firstLine="68"/>
        <w:contextualSpacing w:val="0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4.2.1. </w:t>
      </w:r>
      <w:r w:rsidRPr="00A87C65">
        <w:rPr>
          <w:rFonts w:ascii="Times New Roman" w:eastAsiaTheme="minorEastAsia" w:hAnsi="Times New Roman" w:cs="Times New Roman"/>
          <w:sz w:val="24"/>
          <w:szCs w:val="24"/>
        </w:rPr>
        <w:t xml:space="preserve">Наличие за последние два года, предшествующие размещению информации о закупочной процедуре, опыта выполнения не менее двух поставок </w:t>
      </w:r>
      <w:r>
        <w:rPr>
          <w:rFonts w:ascii="Times New Roman" w:eastAsiaTheme="minorEastAsia" w:hAnsi="Times New Roman" w:cs="Times New Roman"/>
          <w:sz w:val="24"/>
          <w:szCs w:val="24"/>
        </w:rPr>
        <w:t>системных блоков (или компьютеров в сборе)</w:t>
      </w:r>
      <w:r w:rsidRPr="00A87C65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w:r w:rsidRPr="00393096">
        <w:rPr>
          <w:rFonts w:ascii="Times New Roman" w:eastAsiaTheme="minorEastAsia" w:hAnsi="Times New Roman" w:cs="Times New Roman"/>
          <w:b/>
          <w:sz w:val="24"/>
          <w:szCs w:val="24"/>
        </w:rPr>
        <w:t>Требования к обороту средств, предоставлению банковской гарантии</w:t>
      </w:r>
    </w:p>
    <w:p w:rsidR="001C1DCF" w:rsidRPr="00FD338B" w:rsidRDefault="001C1DCF" w:rsidP="001C1DCF">
      <w:pPr>
        <w:pStyle w:val="a3"/>
        <w:autoSpaceDE w:val="0"/>
        <w:autoSpaceDN w:val="0"/>
        <w:adjustRightInd w:val="0"/>
        <w:spacing w:after="0" w:line="0" w:lineRule="atLeast"/>
        <w:ind w:left="1775" w:hanging="499"/>
        <w:contextualSpacing w:val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Требования отсутствуют.</w:t>
      </w:r>
    </w:p>
    <w:p w:rsidR="001C1DCF" w:rsidRPr="00393096" w:rsidRDefault="001C1DCF" w:rsidP="001C1DCF">
      <w:pPr>
        <w:pStyle w:val="a3"/>
        <w:numPr>
          <w:ilvl w:val="3"/>
          <w:numId w:val="5"/>
        </w:numPr>
        <w:autoSpaceDE w:val="0"/>
        <w:autoSpaceDN w:val="0"/>
        <w:adjustRightInd w:val="0"/>
        <w:spacing w:after="0" w:line="0" w:lineRule="atLeast"/>
        <w:ind w:left="1276" w:hanging="567"/>
        <w:contextualSpacing w:val="0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393096">
        <w:rPr>
          <w:rFonts w:ascii="Times New Roman" w:eastAsiaTheme="minorEastAsia" w:hAnsi="Times New Roman" w:cs="Times New Roman"/>
          <w:b/>
          <w:sz w:val="24"/>
          <w:szCs w:val="24"/>
        </w:rPr>
        <w:t xml:space="preserve"> Дополнительные требования</w:t>
      </w:r>
    </w:p>
    <w:p w:rsidR="00DA695B" w:rsidRDefault="001C1DCF" w:rsidP="001C1DCF">
      <w:pPr>
        <w:autoSpaceDE w:val="0"/>
        <w:autoSpaceDN w:val="0"/>
        <w:adjustRightInd w:val="0"/>
        <w:spacing w:line="0" w:lineRule="atLeast"/>
        <w:ind w:left="709"/>
        <w:jc w:val="both"/>
        <w:rPr>
          <w:rFonts w:eastAsiaTheme="minorEastAsia"/>
        </w:rPr>
      </w:pPr>
      <w:r>
        <w:rPr>
          <w:rFonts w:eastAsiaTheme="minorEastAsia"/>
        </w:rPr>
        <w:t xml:space="preserve">4.4.1. </w:t>
      </w:r>
      <w:r w:rsidRPr="00393096">
        <w:rPr>
          <w:rFonts w:eastAsiaTheme="minorEastAsia"/>
        </w:rPr>
        <w:t xml:space="preserve">Участниками закупки могут быть только лица, соответствующие критериям отнесения к субъектам малого и среднего предпринимательства, установленным статьей 4 Федерального закона от 24 июля 2007 года № 209-ФЗ «О развитии малого и среднего предпринимательства в Российской Федерации», и обладающие </w:t>
      </w:r>
    </w:p>
    <w:p w:rsidR="00DA695B" w:rsidRDefault="00DA695B" w:rsidP="001C1DCF">
      <w:pPr>
        <w:autoSpaceDE w:val="0"/>
        <w:autoSpaceDN w:val="0"/>
        <w:adjustRightInd w:val="0"/>
        <w:spacing w:line="0" w:lineRule="atLeast"/>
        <w:ind w:left="709"/>
        <w:jc w:val="both"/>
        <w:rPr>
          <w:rFonts w:eastAsiaTheme="minorEastAsia"/>
        </w:rPr>
      </w:pPr>
    </w:p>
    <w:p w:rsidR="00DA695B" w:rsidRDefault="00DA695B" w:rsidP="001C1DCF">
      <w:pPr>
        <w:autoSpaceDE w:val="0"/>
        <w:autoSpaceDN w:val="0"/>
        <w:adjustRightInd w:val="0"/>
        <w:spacing w:line="0" w:lineRule="atLeast"/>
        <w:ind w:left="709"/>
        <w:jc w:val="both"/>
        <w:rPr>
          <w:rFonts w:eastAsiaTheme="minorEastAsia"/>
        </w:rPr>
      </w:pPr>
    </w:p>
    <w:p w:rsidR="001C1DCF" w:rsidRDefault="001C1DCF" w:rsidP="001C1DCF">
      <w:pPr>
        <w:autoSpaceDE w:val="0"/>
        <w:autoSpaceDN w:val="0"/>
        <w:adjustRightInd w:val="0"/>
        <w:spacing w:line="0" w:lineRule="atLeast"/>
        <w:ind w:left="709"/>
        <w:jc w:val="both"/>
        <w:rPr>
          <w:rFonts w:eastAsiaTheme="minorEastAsia"/>
        </w:rPr>
      </w:pPr>
      <w:r w:rsidRPr="00393096">
        <w:rPr>
          <w:rFonts w:eastAsiaTheme="minorEastAsia"/>
        </w:rPr>
        <w:t>соответствующей правоспособностью в соответствии с действующим законодательством Российской Федерации.</w:t>
      </w:r>
    </w:p>
    <w:p w:rsidR="001C1DCF" w:rsidRDefault="001C1DCF" w:rsidP="001C1DCF">
      <w:pPr>
        <w:autoSpaceDE w:val="0"/>
        <w:autoSpaceDN w:val="0"/>
        <w:adjustRightInd w:val="0"/>
        <w:spacing w:line="0" w:lineRule="atLeast"/>
        <w:ind w:left="709"/>
        <w:jc w:val="both"/>
        <w:rPr>
          <w:rFonts w:eastAsiaTheme="minorEastAsia"/>
        </w:rPr>
      </w:pPr>
      <w:r>
        <w:rPr>
          <w:rFonts w:eastAsiaTheme="minorEastAsia"/>
        </w:rPr>
        <w:lastRenderedPageBreak/>
        <w:t xml:space="preserve">4.4.2. </w:t>
      </w:r>
      <w:r w:rsidR="00FC4924" w:rsidRPr="00FC4924">
        <w:t xml:space="preserve"> В случае если поставщик не является производителем продукции, то он должен включить в состав своего предложения документы от производителя, подтверждающие его полномочия на поставку (касается основного оборудования: системные блоки, мониторы)</w:t>
      </w:r>
    </w:p>
    <w:p w:rsidR="001C1DCF" w:rsidRDefault="001C1DCF" w:rsidP="001C1DCF">
      <w:pPr>
        <w:autoSpaceDE w:val="0"/>
        <w:autoSpaceDN w:val="0"/>
        <w:adjustRightInd w:val="0"/>
        <w:spacing w:after="160"/>
        <w:jc w:val="both"/>
      </w:pPr>
    </w:p>
    <w:p w:rsidR="001C1DCF" w:rsidRDefault="001C1DCF" w:rsidP="001C1DCF">
      <w:pPr>
        <w:autoSpaceDE w:val="0"/>
        <w:autoSpaceDN w:val="0"/>
        <w:adjustRightInd w:val="0"/>
        <w:spacing w:after="160"/>
        <w:jc w:val="both"/>
      </w:pPr>
      <w:r w:rsidRPr="00406561">
        <w:t>5. ПРИЛОЖЕНИЯ К ТЗ</w:t>
      </w:r>
    </w:p>
    <w:p w:rsidR="001C1DCF" w:rsidRDefault="001C1DCF" w:rsidP="001C1DCF">
      <w:pPr>
        <w:autoSpaceDE w:val="0"/>
        <w:autoSpaceDN w:val="0"/>
        <w:adjustRightInd w:val="0"/>
        <w:spacing w:line="0" w:lineRule="atLeast"/>
        <w:ind w:firstLine="709"/>
        <w:jc w:val="both"/>
      </w:pPr>
      <w:r>
        <w:t>Приложение №1 «Спецификация»</w:t>
      </w:r>
    </w:p>
    <w:p w:rsidR="001C1DCF" w:rsidRDefault="001C1DCF" w:rsidP="001C1DCF">
      <w:pPr>
        <w:autoSpaceDE w:val="0"/>
        <w:autoSpaceDN w:val="0"/>
        <w:adjustRightInd w:val="0"/>
        <w:spacing w:line="0" w:lineRule="atLeast"/>
        <w:ind w:firstLine="709"/>
        <w:jc w:val="both"/>
      </w:pPr>
      <w:r>
        <w:t>Приложение №2 «Минимальные допустимые характеристики системного блока и комплектующих»</w:t>
      </w:r>
    </w:p>
    <w:p w:rsidR="001C1DCF" w:rsidRDefault="001C1DCF" w:rsidP="001C1DCF">
      <w:pPr>
        <w:rPr>
          <w:b/>
        </w:rPr>
      </w:pPr>
    </w:p>
    <w:p w:rsidR="001C1DCF" w:rsidRPr="00681B02" w:rsidRDefault="001C1DCF" w:rsidP="001C1DCF">
      <w:pPr>
        <w:rPr>
          <w:b/>
        </w:rPr>
      </w:pPr>
      <w:r w:rsidRPr="00681B02">
        <w:rPr>
          <w:b/>
        </w:rPr>
        <w:t>Согласовано:</w:t>
      </w:r>
    </w:p>
    <w:p w:rsidR="001C1DCF" w:rsidRPr="00681B02" w:rsidRDefault="001C1DCF" w:rsidP="001C1DCF">
      <w:r w:rsidRPr="009D3875">
        <w:rPr>
          <w:sz w:val="18"/>
          <w:szCs w:val="18"/>
        </w:rPr>
        <w:t xml:space="preserve">Директор по </w:t>
      </w:r>
      <w:r>
        <w:rPr>
          <w:sz w:val="18"/>
          <w:szCs w:val="18"/>
        </w:rPr>
        <w:t>ИТ</w:t>
      </w:r>
      <w:r w:rsidRPr="00681B02">
        <w:t xml:space="preserve">  </w:t>
      </w:r>
      <w:r>
        <w:t xml:space="preserve">           </w:t>
      </w:r>
      <w:r>
        <w:tab/>
      </w:r>
      <w:r>
        <w:tab/>
      </w:r>
      <w:r w:rsidRPr="00681B02">
        <w:t xml:space="preserve">______________  </w:t>
      </w:r>
      <w:r>
        <w:t xml:space="preserve">    С.С. Тарновский</w:t>
      </w:r>
      <w:r w:rsidRPr="00681B02">
        <w:t xml:space="preserve">  </w:t>
      </w:r>
      <w:r>
        <w:t xml:space="preserve">     </w:t>
      </w:r>
      <w:r>
        <w:tab/>
        <w:t>__</w:t>
      </w:r>
      <w:r w:rsidRPr="00681B02">
        <w:t>________</w:t>
      </w:r>
    </w:p>
    <w:p w:rsidR="001C1DCF" w:rsidRPr="00681B02" w:rsidRDefault="001C1DCF" w:rsidP="001C1DCF">
      <w:pPr>
        <w:jc w:val="center"/>
        <w:rPr>
          <w:vertAlign w:val="superscript"/>
        </w:rPr>
      </w:pPr>
      <w:r w:rsidRPr="00045E48">
        <w:rPr>
          <w:vertAlign w:val="superscript"/>
        </w:rPr>
        <w:t xml:space="preserve">            </w:t>
      </w:r>
      <w:r w:rsidRPr="00681B02">
        <w:rPr>
          <w:vertAlign w:val="superscript"/>
        </w:rPr>
        <w:t xml:space="preserve">                                  [подпись]   </w:t>
      </w:r>
      <w:r>
        <w:rPr>
          <w:vertAlign w:val="superscript"/>
        </w:rPr>
        <w:t xml:space="preserve">                  </w:t>
      </w:r>
      <w:r w:rsidRPr="00681B02">
        <w:rPr>
          <w:vertAlign w:val="superscript"/>
        </w:rPr>
        <w:t>[расшифровка]                           [дата]</w:t>
      </w:r>
    </w:p>
    <w:p w:rsidR="001C1DCF" w:rsidRDefault="001C1DCF" w:rsidP="001C1DCF">
      <w:pPr>
        <w:rPr>
          <w:sz w:val="18"/>
          <w:szCs w:val="18"/>
        </w:rPr>
      </w:pPr>
    </w:p>
    <w:p w:rsidR="001C1DCF" w:rsidRPr="00840290" w:rsidRDefault="001C1DCF" w:rsidP="001C1DCF">
      <w:pPr>
        <w:rPr>
          <w:sz w:val="18"/>
          <w:szCs w:val="18"/>
        </w:rPr>
      </w:pPr>
      <w:r w:rsidRPr="00840290">
        <w:rPr>
          <w:sz w:val="18"/>
          <w:szCs w:val="18"/>
        </w:rPr>
        <w:t xml:space="preserve">Начальник </w:t>
      </w:r>
    </w:p>
    <w:p w:rsidR="001C1DCF" w:rsidRPr="00840290" w:rsidRDefault="001C1DCF" w:rsidP="001C1DCF">
      <w:pPr>
        <w:rPr>
          <w:sz w:val="18"/>
          <w:szCs w:val="18"/>
        </w:rPr>
      </w:pPr>
      <w:r>
        <w:rPr>
          <w:sz w:val="18"/>
          <w:szCs w:val="18"/>
        </w:rPr>
        <w:t>управления инженерных систем</w:t>
      </w:r>
      <w:r w:rsidRPr="00840290">
        <w:rPr>
          <w:sz w:val="18"/>
          <w:szCs w:val="18"/>
        </w:rPr>
        <w:t xml:space="preserve"> </w:t>
      </w:r>
      <w:r w:rsidRPr="00840290">
        <w:rPr>
          <w:sz w:val="18"/>
          <w:szCs w:val="18"/>
        </w:rPr>
        <w:tab/>
        <w:t xml:space="preserve">_______________     </w:t>
      </w:r>
      <w:r>
        <w:t xml:space="preserve">        И.Л. Егоров</w:t>
      </w:r>
      <w:r w:rsidRPr="00840290">
        <w:rPr>
          <w:sz w:val="18"/>
          <w:szCs w:val="18"/>
        </w:rPr>
        <w:t xml:space="preserve">      </w:t>
      </w:r>
      <w:r w:rsidRPr="00840290">
        <w:rPr>
          <w:sz w:val="18"/>
          <w:szCs w:val="18"/>
        </w:rPr>
        <w:tab/>
        <w:t>__________</w:t>
      </w:r>
    </w:p>
    <w:p w:rsidR="001C1DCF" w:rsidRDefault="001C1DCF" w:rsidP="001C1DCF">
      <w:pPr>
        <w:rPr>
          <w:sz w:val="18"/>
          <w:szCs w:val="18"/>
        </w:rPr>
      </w:pPr>
      <w:r w:rsidRPr="00840290">
        <w:rPr>
          <w:sz w:val="18"/>
          <w:szCs w:val="18"/>
        </w:rPr>
        <w:t xml:space="preserve">                                              </w:t>
      </w:r>
      <w:r>
        <w:rPr>
          <w:sz w:val="18"/>
          <w:szCs w:val="18"/>
        </w:rPr>
        <w:t xml:space="preserve">                      </w:t>
      </w:r>
      <w:r w:rsidRPr="00840290">
        <w:rPr>
          <w:sz w:val="18"/>
          <w:szCs w:val="18"/>
        </w:rPr>
        <w:t>[подпись]                        [расшифровка]                           [дата]</w:t>
      </w:r>
    </w:p>
    <w:p w:rsidR="001C1DCF" w:rsidRDefault="001C1DCF" w:rsidP="001C1DCF">
      <w:pPr>
        <w:rPr>
          <w:sz w:val="18"/>
          <w:szCs w:val="18"/>
        </w:rPr>
      </w:pPr>
    </w:p>
    <w:p w:rsidR="001C1DCF" w:rsidRDefault="001C1DCF" w:rsidP="001C1DCF">
      <w:pPr>
        <w:rPr>
          <w:sz w:val="18"/>
          <w:szCs w:val="18"/>
        </w:rPr>
      </w:pPr>
      <w:r w:rsidRPr="009D3875">
        <w:rPr>
          <w:sz w:val="18"/>
          <w:szCs w:val="18"/>
        </w:rPr>
        <w:t xml:space="preserve">Начальник </w:t>
      </w:r>
    </w:p>
    <w:p w:rsidR="001C1DCF" w:rsidRPr="00681B02" w:rsidRDefault="001C1DCF" w:rsidP="001C1DCF">
      <w:r>
        <w:rPr>
          <w:sz w:val="18"/>
          <w:szCs w:val="18"/>
        </w:rPr>
        <w:t>о</w:t>
      </w:r>
      <w:r w:rsidRPr="009D3875">
        <w:rPr>
          <w:sz w:val="18"/>
          <w:szCs w:val="18"/>
        </w:rPr>
        <w:t>тдела</w:t>
      </w:r>
      <w:r>
        <w:rPr>
          <w:sz w:val="18"/>
          <w:szCs w:val="18"/>
        </w:rPr>
        <w:t xml:space="preserve"> развития ИТ систем</w:t>
      </w:r>
      <w:r w:rsidRPr="00681B02">
        <w:t xml:space="preserve"> </w:t>
      </w:r>
      <w:r>
        <w:tab/>
      </w:r>
      <w:r w:rsidRPr="00681B02">
        <w:t>_______________</w:t>
      </w:r>
      <w:r>
        <w:t xml:space="preserve">   </w:t>
      </w:r>
      <w:r w:rsidRPr="00681B02">
        <w:t xml:space="preserve">  </w:t>
      </w:r>
      <w:r>
        <w:t xml:space="preserve">В.А. Таранов </w:t>
      </w:r>
      <w:r w:rsidRPr="00681B02">
        <w:t xml:space="preserve">  </w:t>
      </w:r>
      <w:r>
        <w:t xml:space="preserve">   </w:t>
      </w:r>
      <w:r>
        <w:tab/>
      </w:r>
      <w:r w:rsidRPr="00681B02">
        <w:t>__________</w:t>
      </w:r>
    </w:p>
    <w:p w:rsidR="001C1DCF" w:rsidRDefault="001C1DCF" w:rsidP="001C1DCF">
      <w:pPr>
        <w:jc w:val="center"/>
        <w:rPr>
          <w:vertAlign w:val="superscript"/>
        </w:rPr>
      </w:pPr>
      <w:r w:rsidRPr="00045E48">
        <w:rPr>
          <w:vertAlign w:val="superscript"/>
        </w:rPr>
        <w:t xml:space="preserve">            </w:t>
      </w:r>
      <w:r w:rsidRPr="00681B02">
        <w:rPr>
          <w:vertAlign w:val="superscript"/>
        </w:rPr>
        <w:t xml:space="preserve">                                  [подпись]                        [расшифровка]                           [дата]</w:t>
      </w:r>
    </w:p>
    <w:p w:rsidR="001C1DCF" w:rsidRPr="00FF5076" w:rsidRDefault="001C1DCF" w:rsidP="001C1DCF">
      <w:pPr>
        <w:jc w:val="center"/>
        <w:rPr>
          <w:iCs/>
        </w:rPr>
      </w:pPr>
    </w:p>
    <w:p w:rsidR="001C1DCF" w:rsidRPr="005651D7" w:rsidRDefault="001C1DCF" w:rsidP="001C1DCF">
      <w:pPr>
        <w:rPr>
          <w:sz w:val="18"/>
          <w:szCs w:val="18"/>
        </w:rPr>
      </w:pPr>
      <w:r w:rsidRPr="005651D7">
        <w:rPr>
          <w:sz w:val="18"/>
          <w:szCs w:val="18"/>
        </w:rPr>
        <w:t>Старший специалист по закупкам отдела</w:t>
      </w:r>
    </w:p>
    <w:p w:rsidR="001C1DCF" w:rsidRPr="005651D7" w:rsidRDefault="001C1DCF" w:rsidP="001C1DCF">
      <w:pPr>
        <w:rPr>
          <w:sz w:val="18"/>
          <w:szCs w:val="18"/>
        </w:rPr>
      </w:pPr>
      <w:r w:rsidRPr="005651D7">
        <w:rPr>
          <w:sz w:val="18"/>
          <w:szCs w:val="18"/>
        </w:rPr>
        <w:t>планирования закупочной деятельности</w:t>
      </w:r>
    </w:p>
    <w:p w:rsidR="001C1DCF" w:rsidRPr="005651D7" w:rsidRDefault="001C1DCF" w:rsidP="001C1DCF">
      <w:pPr>
        <w:rPr>
          <w:sz w:val="18"/>
          <w:szCs w:val="18"/>
        </w:rPr>
      </w:pPr>
      <w:r w:rsidRPr="005651D7">
        <w:rPr>
          <w:sz w:val="18"/>
          <w:szCs w:val="18"/>
        </w:rPr>
        <w:t xml:space="preserve"> сбытовых, инжиниринговых</w:t>
      </w:r>
    </w:p>
    <w:p w:rsidR="001C1DCF" w:rsidRPr="005651D7" w:rsidRDefault="001C1DCF" w:rsidP="001C1DCF">
      <w:pPr>
        <w:rPr>
          <w:sz w:val="18"/>
          <w:szCs w:val="18"/>
        </w:rPr>
      </w:pPr>
      <w:r w:rsidRPr="005651D7">
        <w:rPr>
          <w:sz w:val="18"/>
          <w:szCs w:val="18"/>
        </w:rPr>
        <w:t xml:space="preserve">и сервисных активов </w:t>
      </w:r>
    </w:p>
    <w:p w:rsidR="001C1DCF" w:rsidRPr="005651D7" w:rsidRDefault="001C1DCF" w:rsidP="001C1DCF">
      <w:pPr>
        <w:rPr>
          <w:sz w:val="18"/>
          <w:szCs w:val="18"/>
        </w:rPr>
      </w:pPr>
      <w:r w:rsidRPr="005651D7">
        <w:rPr>
          <w:sz w:val="18"/>
          <w:szCs w:val="18"/>
        </w:rPr>
        <w:t>ООО «</w:t>
      </w:r>
      <w:proofErr w:type="spellStart"/>
      <w:r w:rsidRPr="005651D7">
        <w:rPr>
          <w:sz w:val="18"/>
          <w:szCs w:val="18"/>
        </w:rPr>
        <w:t>Интер</w:t>
      </w:r>
      <w:proofErr w:type="spellEnd"/>
      <w:r w:rsidRPr="005651D7">
        <w:rPr>
          <w:sz w:val="18"/>
          <w:szCs w:val="18"/>
        </w:rPr>
        <w:t xml:space="preserve"> РАО-Центр</w:t>
      </w:r>
    </w:p>
    <w:p w:rsidR="001C1DCF" w:rsidRPr="005651D7" w:rsidRDefault="001C1DCF" w:rsidP="001C1DCF">
      <w:pPr>
        <w:rPr>
          <w:sz w:val="18"/>
          <w:szCs w:val="18"/>
        </w:rPr>
      </w:pPr>
      <w:r w:rsidRPr="005651D7">
        <w:rPr>
          <w:sz w:val="18"/>
          <w:szCs w:val="18"/>
        </w:rPr>
        <w:t xml:space="preserve">управления закупками» </w:t>
      </w:r>
    </w:p>
    <w:p w:rsidR="001C1DCF" w:rsidRPr="00FF5076" w:rsidRDefault="001C1DCF" w:rsidP="001C1DCF">
      <w:pPr>
        <w:rPr>
          <w:iCs/>
        </w:rPr>
      </w:pPr>
      <w:r w:rsidRPr="005651D7">
        <w:rPr>
          <w:sz w:val="18"/>
          <w:szCs w:val="18"/>
        </w:rPr>
        <w:t>(Обособленное подразделение г. Саратов)</w:t>
      </w:r>
      <w:r>
        <w:rPr>
          <w:iCs/>
        </w:rPr>
        <w:t xml:space="preserve"> _____________    </w:t>
      </w:r>
      <w:r w:rsidRPr="00FF5076">
        <w:rPr>
          <w:iCs/>
        </w:rPr>
        <w:t>Н.А. Грызлов         ___________</w:t>
      </w:r>
    </w:p>
    <w:p w:rsidR="001C1DCF" w:rsidRDefault="001C1DCF" w:rsidP="001C1DCF">
      <w:pPr>
        <w:jc w:val="center"/>
        <w:rPr>
          <w:vertAlign w:val="superscript"/>
        </w:rPr>
      </w:pPr>
      <w:r w:rsidRPr="00FF5076">
        <w:rPr>
          <w:vertAlign w:val="superscript"/>
        </w:rPr>
        <w:t xml:space="preserve">            </w:t>
      </w:r>
      <w:r w:rsidRPr="00681B02">
        <w:rPr>
          <w:vertAlign w:val="superscript"/>
        </w:rPr>
        <w:t xml:space="preserve">                                 </w:t>
      </w:r>
      <w:r w:rsidRPr="00FF5076">
        <w:rPr>
          <w:vertAlign w:val="superscript"/>
        </w:rPr>
        <w:t xml:space="preserve">    </w:t>
      </w:r>
      <w:r w:rsidRPr="00681B02">
        <w:rPr>
          <w:vertAlign w:val="superscript"/>
        </w:rPr>
        <w:t>[подпись]                              [расшифровка]                           [дата]</w:t>
      </w:r>
    </w:p>
    <w:p w:rsidR="001C1DCF" w:rsidRDefault="001C1DCF" w:rsidP="001C1DCF">
      <w:pPr>
        <w:rPr>
          <w:b/>
        </w:rPr>
      </w:pPr>
    </w:p>
    <w:p w:rsidR="001C1DCF" w:rsidRDefault="001C1DCF" w:rsidP="001C1DCF">
      <w:pPr>
        <w:rPr>
          <w:b/>
        </w:rPr>
      </w:pPr>
      <w:r w:rsidRPr="00681B02">
        <w:rPr>
          <w:b/>
        </w:rPr>
        <w:t>Ответственный исполнитель:</w:t>
      </w:r>
    </w:p>
    <w:p w:rsidR="001C1DCF" w:rsidRPr="00681B02" w:rsidRDefault="001C1DCF" w:rsidP="001C1DCF">
      <w:pPr>
        <w:rPr>
          <w:b/>
        </w:rPr>
      </w:pPr>
    </w:p>
    <w:p w:rsidR="001C1DCF" w:rsidRPr="005651D7" w:rsidRDefault="001C1DCF" w:rsidP="001C1DCF">
      <w:pPr>
        <w:rPr>
          <w:sz w:val="18"/>
          <w:szCs w:val="18"/>
        </w:rPr>
      </w:pPr>
      <w:r w:rsidRPr="005651D7">
        <w:rPr>
          <w:sz w:val="18"/>
          <w:szCs w:val="18"/>
        </w:rPr>
        <w:t>Аналитик по ИТ системам 2-ой категории</w:t>
      </w:r>
    </w:p>
    <w:p w:rsidR="001C1DCF" w:rsidRPr="00681B02" w:rsidRDefault="001C1DCF" w:rsidP="001C1DCF">
      <w:r w:rsidRPr="005651D7">
        <w:rPr>
          <w:sz w:val="18"/>
          <w:szCs w:val="18"/>
        </w:rPr>
        <w:t>Отдела развития ИТ систем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681B02">
        <w:t xml:space="preserve">___________ </w:t>
      </w:r>
      <w:r>
        <w:t xml:space="preserve">    С.М. Захаров        </w:t>
      </w:r>
      <w:r w:rsidRPr="009D3875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Pr="00681B02">
        <w:t>__________</w:t>
      </w:r>
      <w:r>
        <w:rPr>
          <w:sz w:val="20"/>
          <w:szCs w:val="20"/>
        </w:rPr>
        <w:t xml:space="preserve">   </w:t>
      </w:r>
      <w:r>
        <w:t xml:space="preserve">           </w:t>
      </w:r>
    </w:p>
    <w:p w:rsidR="001C1DCF" w:rsidRPr="00681B02" w:rsidRDefault="001C1DCF" w:rsidP="001C1DCF">
      <w:pPr>
        <w:rPr>
          <w:vertAlign w:val="superscript"/>
        </w:rPr>
      </w:pPr>
      <w:r>
        <w:rPr>
          <w:vertAlign w:val="superscript"/>
        </w:rPr>
        <w:t xml:space="preserve">                          </w:t>
      </w:r>
      <w:r>
        <w:rPr>
          <w:vertAlign w:val="superscript"/>
        </w:rPr>
        <w:tab/>
      </w:r>
      <w:r w:rsidRPr="00681B02">
        <w:rPr>
          <w:vertAlign w:val="superscript"/>
        </w:rPr>
        <w:t xml:space="preserve">                   </w:t>
      </w:r>
      <w:r>
        <w:rPr>
          <w:vertAlign w:val="superscript"/>
        </w:rPr>
        <w:t xml:space="preserve">                    </w:t>
      </w:r>
      <w:r w:rsidRPr="00681B02">
        <w:rPr>
          <w:vertAlign w:val="superscript"/>
        </w:rPr>
        <w:t xml:space="preserve">  </w:t>
      </w:r>
      <w:r>
        <w:rPr>
          <w:vertAlign w:val="superscript"/>
        </w:rPr>
        <w:t xml:space="preserve">      </w:t>
      </w:r>
      <w:r>
        <w:rPr>
          <w:vertAlign w:val="superscript"/>
        </w:rPr>
        <w:tab/>
        <w:t xml:space="preserve">[подпись]              </w:t>
      </w:r>
      <w:r w:rsidRPr="00681B02">
        <w:rPr>
          <w:vertAlign w:val="superscript"/>
        </w:rPr>
        <w:t xml:space="preserve">  </w:t>
      </w:r>
      <w:bookmarkStart w:id="0" w:name="_GoBack"/>
      <w:bookmarkEnd w:id="0"/>
      <w:r w:rsidRPr="00681B02">
        <w:rPr>
          <w:vertAlign w:val="superscript"/>
        </w:rPr>
        <w:t xml:space="preserve">           [расшифровка]                 </w:t>
      </w:r>
      <w:r>
        <w:rPr>
          <w:vertAlign w:val="superscript"/>
        </w:rPr>
        <w:t xml:space="preserve">     </w:t>
      </w:r>
      <w:r w:rsidRPr="00681B02">
        <w:rPr>
          <w:vertAlign w:val="superscript"/>
        </w:rPr>
        <w:t xml:space="preserve">  </w:t>
      </w:r>
      <w:r>
        <w:rPr>
          <w:vertAlign w:val="superscript"/>
        </w:rPr>
        <w:t xml:space="preserve">    </w:t>
      </w:r>
      <w:r w:rsidRPr="00681B02">
        <w:rPr>
          <w:vertAlign w:val="superscript"/>
        </w:rPr>
        <w:t>[дата]</w:t>
      </w:r>
    </w:p>
    <w:p w:rsidR="001C1DCF" w:rsidRPr="00681B02" w:rsidRDefault="001C1DCF" w:rsidP="001C1DCF"/>
    <w:p w:rsidR="00F02DAB" w:rsidRDefault="00F02DAB"/>
    <w:sectPr w:rsidR="00F02DAB" w:rsidSect="00DA695B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4C4A83"/>
    <w:multiLevelType w:val="hybridMultilevel"/>
    <w:tmpl w:val="AD647B40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F48897C0">
      <w:start w:val="1"/>
      <w:numFmt w:val="decimal"/>
      <w:lvlText w:val="4.%4.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D11396"/>
    <w:multiLevelType w:val="multilevel"/>
    <w:tmpl w:val="50D6B910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07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">
    <w:nsid w:val="3F6C5F9C"/>
    <w:multiLevelType w:val="hybridMultilevel"/>
    <w:tmpl w:val="55B453FC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5A6C54F8">
      <w:start w:val="1"/>
      <w:numFmt w:val="decimal"/>
      <w:lvlText w:val="1.%4.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42A0D3F"/>
    <w:multiLevelType w:val="hybridMultilevel"/>
    <w:tmpl w:val="5E069130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C6C882E4">
      <w:start w:val="1"/>
      <w:numFmt w:val="decimal"/>
      <w:lvlText w:val="%7)"/>
      <w:lvlJc w:val="left"/>
      <w:pPr>
        <w:ind w:left="5535" w:hanging="855"/>
      </w:pPr>
      <w:rPr>
        <w:rFonts w:hint="default"/>
      </w:rPr>
    </w:lvl>
    <w:lvl w:ilvl="7" w:tplc="699ABD6A">
      <w:numFmt w:val="bullet"/>
      <w:lvlText w:val="•"/>
      <w:lvlJc w:val="left"/>
      <w:pPr>
        <w:ind w:left="5760" w:hanging="360"/>
      </w:pPr>
      <w:rPr>
        <w:rFonts w:ascii="Times New Roman" w:eastAsia="Times New Roman" w:hAnsi="Times New Roman" w:cs="Times New Roman" w:hint="default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8F7D59"/>
    <w:multiLevelType w:val="hybridMultilevel"/>
    <w:tmpl w:val="44A4D34A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B9C090D6">
      <w:start w:val="1"/>
      <w:numFmt w:val="decimal"/>
      <w:lvlText w:val="2.%4.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AE87A91"/>
    <w:multiLevelType w:val="hybridMultilevel"/>
    <w:tmpl w:val="B1EC6250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8F3C72D6">
      <w:start w:val="1"/>
      <w:numFmt w:val="decimal"/>
      <w:lvlText w:val="3.%4.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5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7C5E"/>
    <w:rsid w:val="001C1DCF"/>
    <w:rsid w:val="00B00ED6"/>
    <w:rsid w:val="00CF7C5E"/>
    <w:rsid w:val="00DA695B"/>
    <w:rsid w:val="00F02DAB"/>
    <w:rsid w:val="00FC4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1D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C1DC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DA695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A695B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annotation reference"/>
    <w:basedOn w:val="a0"/>
    <w:uiPriority w:val="99"/>
    <w:semiHidden/>
    <w:unhideWhenUsed/>
    <w:rsid w:val="00FC4924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FC4924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FC492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FC4924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FC492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1D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C1DC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DA695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A695B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annotation reference"/>
    <w:basedOn w:val="a0"/>
    <w:uiPriority w:val="99"/>
    <w:semiHidden/>
    <w:unhideWhenUsed/>
    <w:rsid w:val="00FC4924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FC4924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FC492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FC4924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FC492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2048</Words>
  <Characters>11678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Захаров Сергей Михайлович</dc:creator>
  <cp:keywords/>
  <dc:description/>
  <cp:lastModifiedBy>Захаров Сергей Михайлович</cp:lastModifiedBy>
  <cp:revision>6</cp:revision>
  <cp:lastPrinted>2018-08-15T11:41:00Z</cp:lastPrinted>
  <dcterms:created xsi:type="dcterms:W3CDTF">2018-08-15T11:20:00Z</dcterms:created>
  <dcterms:modified xsi:type="dcterms:W3CDTF">2018-08-17T08:44:00Z</dcterms:modified>
</cp:coreProperties>
</file>